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5E" w:rsidRPr="00B6635E" w:rsidRDefault="00B6635E" w:rsidP="00B6635E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6635E">
        <w:rPr>
          <w:rFonts w:ascii="Times New Roman" w:hAnsi="Times New Roman" w:cs="Times New Roman"/>
          <w:b/>
          <w:sz w:val="24"/>
          <w:szCs w:val="24"/>
        </w:rPr>
        <w:t>Итоги работы консультативного пункта психолого-педагогической, методической поддержки родителей  (законных представителей) детей с ограниченными возможностями здоровья,  детей-инвалидов, в возрасте от 0 до 18 лет  «Семейный совет»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35E">
        <w:rPr>
          <w:rFonts w:ascii="Times New Roman" w:hAnsi="Times New Roman" w:cs="Times New Roman"/>
          <w:b/>
          <w:sz w:val="24"/>
          <w:szCs w:val="24"/>
        </w:rPr>
        <w:t>бюджетного общеобразовательного учреждения «Тарская средняя общеобразовательная школа №3» Тарского муниципального района Омской области</w:t>
      </w:r>
      <w:r w:rsidR="008861DB">
        <w:rPr>
          <w:rFonts w:ascii="Times New Roman" w:hAnsi="Times New Roman" w:cs="Times New Roman"/>
          <w:b/>
          <w:sz w:val="24"/>
          <w:szCs w:val="24"/>
        </w:rPr>
        <w:t xml:space="preserve"> за 2024</w:t>
      </w:r>
      <w:bookmarkStart w:id="0" w:name="_GoBack"/>
      <w:bookmarkEnd w:id="0"/>
      <w:r w:rsidR="008861D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629"/>
        <w:gridCol w:w="3969"/>
      </w:tblGrid>
      <w:tr w:rsidR="00B6635E" w:rsidRPr="00B6635E" w:rsidTr="008861DB">
        <w:trPr>
          <w:trHeight w:val="1260"/>
        </w:trPr>
        <w:tc>
          <w:tcPr>
            <w:tcW w:w="6629" w:type="dxa"/>
            <w:hideMark/>
          </w:tcPr>
          <w:p w:rsidR="00B6635E" w:rsidRPr="00B6635E" w:rsidRDefault="00B6635E" w:rsidP="00A43A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мониторинга</w:t>
            </w:r>
          </w:p>
        </w:tc>
        <w:tc>
          <w:tcPr>
            <w:tcW w:w="3969" w:type="dxa"/>
            <w:hideMark/>
          </w:tcPr>
          <w:p w:rsidR="00B6635E" w:rsidRPr="00B6635E" w:rsidRDefault="00B6635E" w:rsidP="00A4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B6635E" w:rsidRPr="00B6635E" w:rsidTr="008861DB">
        <w:trPr>
          <w:trHeight w:val="1756"/>
        </w:trPr>
        <w:tc>
          <w:tcPr>
            <w:tcW w:w="6629" w:type="dxa"/>
            <w:hideMark/>
          </w:tcPr>
          <w:p w:rsidR="00B6635E" w:rsidRPr="00B6635E" w:rsidRDefault="00B6635E" w:rsidP="00A43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охваченных деятельностью служб, оказывающих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числе:</w:t>
            </w:r>
          </w:p>
        </w:tc>
        <w:tc>
          <w:tcPr>
            <w:tcW w:w="3969" w:type="dxa"/>
            <w:hideMark/>
          </w:tcPr>
          <w:p w:rsidR="00B6635E" w:rsidRPr="00B6635E" w:rsidRDefault="00B6635E" w:rsidP="00A4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</w:t>
            </w:r>
          </w:p>
        </w:tc>
      </w:tr>
      <w:tr w:rsidR="00B6635E" w:rsidRPr="00B6635E" w:rsidTr="008861DB">
        <w:trPr>
          <w:trHeight w:val="315"/>
        </w:trPr>
        <w:tc>
          <w:tcPr>
            <w:tcW w:w="6629" w:type="dxa"/>
            <w:hideMark/>
          </w:tcPr>
          <w:p w:rsidR="00B6635E" w:rsidRPr="00B6635E" w:rsidRDefault="00B6635E" w:rsidP="00A43A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от 0 до 3 лет </w:t>
            </w:r>
          </w:p>
        </w:tc>
        <w:tc>
          <w:tcPr>
            <w:tcW w:w="3969" w:type="dxa"/>
            <w:hideMark/>
          </w:tcPr>
          <w:p w:rsidR="00B6635E" w:rsidRPr="00B6635E" w:rsidRDefault="00B6635E" w:rsidP="00A4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35E" w:rsidRPr="00B6635E" w:rsidTr="008861DB">
        <w:trPr>
          <w:trHeight w:val="315"/>
        </w:trPr>
        <w:tc>
          <w:tcPr>
            <w:tcW w:w="6629" w:type="dxa"/>
            <w:hideMark/>
          </w:tcPr>
          <w:p w:rsidR="00B6635E" w:rsidRPr="00B6635E" w:rsidRDefault="00B6635E" w:rsidP="00A43A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от 3 до 7 лет </w:t>
            </w:r>
          </w:p>
        </w:tc>
        <w:tc>
          <w:tcPr>
            <w:tcW w:w="3969" w:type="dxa"/>
            <w:hideMark/>
          </w:tcPr>
          <w:p w:rsidR="00B6635E" w:rsidRPr="00B6635E" w:rsidRDefault="00B6635E" w:rsidP="00A4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B6635E" w:rsidRPr="00B6635E" w:rsidTr="008861DB">
        <w:trPr>
          <w:trHeight w:val="315"/>
        </w:trPr>
        <w:tc>
          <w:tcPr>
            <w:tcW w:w="6629" w:type="dxa"/>
            <w:hideMark/>
          </w:tcPr>
          <w:p w:rsidR="00B6635E" w:rsidRPr="00B6635E" w:rsidRDefault="00B6635E" w:rsidP="00A43A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от 7 до 18 лет</w:t>
            </w:r>
          </w:p>
        </w:tc>
        <w:tc>
          <w:tcPr>
            <w:tcW w:w="3969" w:type="dxa"/>
            <w:hideMark/>
          </w:tcPr>
          <w:p w:rsidR="00B6635E" w:rsidRPr="00B6635E" w:rsidRDefault="00B6635E" w:rsidP="00A4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</w:t>
            </w:r>
          </w:p>
        </w:tc>
      </w:tr>
      <w:tr w:rsidR="00B6635E" w:rsidRPr="00B6635E" w:rsidTr="008861DB">
        <w:trPr>
          <w:trHeight w:val="1412"/>
        </w:trPr>
        <w:tc>
          <w:tcPr>
            <w:tcW w:w="6629" w:type="dxa"/>
            <w:hideMark/>
          </w:tcPr>
          <w:p w:rsidR="00B6635E" w:rsidRPr="00B6635E" w:rsidRDefault="00B6635E" w:rsidP="00A43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оказанных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</w:t>
            </w:r>
            <w:r w:rsidRPr="00B6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 том числе:</w:t>
            </w:r>
          </w:p>
        </w:tc>
        <w:tc>
          <w:tcPr>
            <w:tcW w:w="3969" w:type="dxa"/>
            <w:hideMark/>
          </w:tcPr>
          <w:p w:rsidR="00B6635E" w:rsidRPr="00B6635E" w:rsidRDefault="00B6635E" w:rsidP="00A4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2665</w:t>
            </w:r>
          </w:p>
        </w:tc>
      </w:tr>
      <w:tr w:rsidR="00B6635E" w:rsidRPr="00B6635E" w:rsidTr="008861DB">
        <w:trPr>
          <w:trHeight w:val="315"/>
        </w:trPr>
        <w:tc>
          <w:tcPr>
            <w:tcW w:w="6629" w:type="dxa"/>
            <w:hideMark/>
          </w:tcPr>
          <w:p w:rsidR="00B6635E" w:rsidRPr="00B6635E" w:rsidRDefault="00B6635E" w:rsidP="00A43A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дистанционной форме</w:t>
            </w:r>
          </w:p>
        </w:tc>
        <w:tc>
          <w:tcPr>
            <w:tcW w:w="3969" w:type="dxa"/>
            <w:hideMark/>
          </w:tcPr>
          <w:p w:rsidR="00B6635E" w:rsidRPr="00B6635E" w:rsidRDefault="00B6635E" w:rsidP="00A4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</w:tr>
      <w:tr w:rsidR="00B6635E" w:rsidRPr="00B6635E" w:rsidTr="008861DB">
        <w:trPr>
          <w:trHeight w:val="315"/>
        </w:trPr>
        <w:tc>
          <w:tcPr>
            <w:tcW w:w="6629" w:type="dxa"/>
            <w:hideMark/>
          </w:tcPr>
          <w:p w:rsidR="00B6635E" w:rsidRPr="00B6635E" w:rsidRDefault="00B6635E" w:rsidP="00A43A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выездных консультаций</w:t>
            </w:r>
          </w:p>
        </w:tc>
        <w:tc>
          <w:tcPr>
            <w:tcW w:w="3969" w:type="dxa"/>
            <w:hideMark/>
          </w:tcPr>
          <w:p w:rsidR="00B6635E" w:rsidRPr="00B6635E" w:rsidRDefault="00B6635E" w:rsidP="00A4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B6635E" w:rsidRPr="00B6635E" w:rsidTr="008861DB">
        <w:trPr>
          <w:trHeight w:val="315"/>
        </w:trPr>
        <w:tc>
          <w:tcPr>
            <w:tcW w:w="6629" w:type="dxa"/>
            <w:hideMark/>
          </w:tcPr>
          <w:p w:rsidR="00B6635E" w:rsidRPr="00B6635E" w:rsidRDefault="00B6635E" w:rsidP="00A43A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очных консультаций</w:t>
            </w:r>
          </w:p>
        </w:tc>
        <w:tc>
          <w:tcPr>
            <w:tcW w:w="3969" w:type="dxa"/>
            <w:hideMark/>
          </w:tcPr>
          <w:p w:rsidR="00B6635E" w:rsidRPr="00B6635E" w:rsidRDefault="00B6635E" w:rsidP="00A4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2167</w:t>
            </w:r>
          </w:p>
        </w:tc>
      </w:tr>
      <w:tr w:rsidR="00B6635E" w:rsidRPr="00B6635E" w:rsidTr="008861DB">
        <w:trPr>
          <w:trHeight w:val="1446"/>
        </w:trPr>
        <w:tc>
          <w:tcPr>
            <w:tcW w:w="6629" w:type="dxa"/>
            <w:hideMark/>
          </w:tcPr>
          <w:p w:rsidR="00B6635E" w:rsidRPr="00B6635E" w:rsidRDefault="00B6635E" w:rsidP="00A43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специалистов служб, оказывающих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</w:t>
            </w:r>
            <w:r w:rsidRPr="00B6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 том числе</w:t>
            </w:r>
            <w:r w:rsidRPr="00B6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hideMark/>
          </w:tcPr>
          <w:p w:rsidR="00B6635E" w:rsidRPr="00B6635E" w:rsidRDefault="00B6635E" w:rsidP="00A4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6635E" w:rsidRPr="00B6635E" w:rsidTr="008861DB">
        <w:trPr>
          <w:trHeight w:val="971"/>
        </w:trPr>
        <w:tc>
          <w:tcPr>
            <w:tcW w:w="6629" w:type="dxa"/>
            <w:hideMark/>
          </w:tcPr>
          <w:p w:rsidR="00B6635E" w:rsidRPr="00B6635E" w:rsidRDefault="00B6635E" w:rsidP="00A43A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proofErr w:type="gramEnd"/>
            <w:r w:rsidRPr="00B6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программам дополнительного профессионального образования по вопросам психолого-педагогической, методической и консультативной помощи родителям </w:t>
            </w:r>
          </w:p>
        </w:tc>
        <w:tc>
          <w:tcPr>
            <w:tcW w:w="3969" w:type="dxa"/>
            <w:hideMark/>
          </w:tcPr>
          <w:p w:rsidR="00B6635E" w:rsidRPr="00B6635E" w:rsidRDefault="00B6635E" w:rsidP="00A4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A43A6D" w:rsidRPr="00B6635E" w:rsidRDefault="00A43A6D">
      <w:pPr>
        <w:rPr>
          <w:rFonts w:ascii="Times New Roman" w:hAnsi="Times New Roman" w:cs="Times New Roman"/>
          <w:sz w:val="24"/>
          <w:szCs w:val="24"/>
        </w:rPr>
      </w:pPr>
    </w:p>
    <w:sectPr w:rsidR="00A43A6D" w:rsidRPr="00B6635E" w:rsidSect="00886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43A6D"/>
    <w:rsid w:val="004841CE"/>
    <w:rsid w:val="006C1D6B"/>
    <w:rsid w:val="008861DB"/>
    <w:rsid w:val="00A43A6D"/>
    <w:rsid w:val="00B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Батура П.Н.</cp:lastModifiedBy>
  <cp:revision>5</cp:revision>
  <cp:lastPrinted>2025-01-13T07:57:00Z</cp:lastPrinted>
  <dcterms:created xsi:type="dcterms:W3CDTF">2025-01-13T07:56:00Z</dcterms:created>
  <dcterms:modified xsi:type="dcterms:W3CDTF">2025-03-28T06:39:00Z</dcterms:modified>
</cp:coreProperties>
</file>