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LineNumbers/>
        <w:pBdr>
          <w:bottom w:val="single" w:sz="8" w:space="2" w:color="000000"/>
        </w:pBdr>
        <w:spacing w:before="280" w:after="280"/>
        <w:jc w:val="center"/>
        <w:rPr>
          <w:rFonts w:ascii="Times New Roman" w:hAnsi="Times New Roman" w:eastAsia="Arial Unicode MS" w:cs="Times New Roman"/>
          <w:b/>
          <w:b/>
          <w:bCs/>
          <w:kern w:val="2"/>
          <w:lang w:eastAsia="hi-IN"/>
        </w:rPr>
      </w:pPr>
      <w:r>
        <w:rPr>
          <w:rFonts w:eastAsia="Arial Unicode MS" w:cs="Times New Roman" w:ascii="Times New Roman" w:hAnsi="Times New Roman"/>
          <w:b/>
          <w:bCs/>
          <w:kern w:val="2"/>
          <w:lang w:eastAsia="hi-IN"/>
        </w:rPr>
        <w:t xml:space="preserve">Бюджетное общеобразовательное учреждение </w:t>
      </w:r>
    </w:p>
    <w:p>
      <w:pPr>
        <w:pStyle w:val="Normal"/>
        <w:widowControl w:val="false"/>
        <w:suppressLineNumbers/>
        <w:pBdr>
          <w:bottom w:val="single" w:sz="8" w:space="2" w:color="000000"/>
        </w:pBdr>
        <w:spacing w:before="280" w:after="280"/>
        <w:jc w:val="center"/>
        <w:rPr>
          <w:rFonts w:ascii="Times New Roman" w:hAnsi="Times New Roman" w:eastAsia="Arial Unicode MS" w:cs="Times New Roman"/>
          <w:b/>
          <w:b/>
          <w:bCs/>
          <w:kern w:val="2"/>
          <w:lang w:eastAsia="hi-IN"/>
        </w:rPr>
      </w:pPr>
      <w:r>
        <w:rPr>
          <w:rFonts w:eastAsia="Arial Unicode MS" w:cs="Times New Roman" w:ascii="Times New Roman" w:hAnsi="Times New Roman"/>
          <w:b/>
          <w:bCs/>
          <w:kern w:val="2"/>
          <w:lang w:eastAsia="hi-IN"/>
        </w:rPr>
        <w:t>«Тарская средняя общеобразовательная школа №3»</w:t>
      </w:r>
    </w:p>
    <w:tbl>
      <w:tblPr>
        <w:tblpPr w:vertAnchor="text" w:horzAnchor="margin" w:tblpXSpec="center" w:leftFromText="180" w:rightFromText="180" w:tblpY="622"/>
        <w:tblW w:w="983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259"/>
        <w:gridCol w:w="3145"/>
        <w:gridCol w:w="3432"/>
      </w:tblGrid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Рассмотрено на заседании педагогического совета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Протокол № 2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30 августа 2024 г.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«Согласовано»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 xml:space="preserve">Заместитель директора по </w:t>
            </w:r>
            <w:bookmarkStart w:id="0" w:name="_GoBack1"/>
            <w:bookmarkEnd w:id="0"/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УВР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_________ Л. С. Верещагина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30 августа 2024 г.</w:t>
            </w:r>
          </w:p>
        </w:tc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«Утверждаю»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 xml:space="preserve">И. о. директора 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БОУ «Тарская СОШ №3» ___________Е. А. Ларионова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 xml:space="preserve">приказ № 82 </w:t>
            </w:r>
          </w:p>
          <w:p>
            <w:pPr>
              <w:pStyle w:val="Normal"/>
              <w:widowControl w:val="false"/>
              <w:suppressLineNumbers/>
              <w:jc w:val="right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  <w:t>от 30 августа 2024 г.</w:t>
            </w:r>
          </w:p>
        </w:tc>
      </w:tr>
      <w:tr>
        <w:trPr/>
        <w:tc>
          <w:tcPr>
            <w:tcW w:w="98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Times New Roman" w:hAnsi="Times New Roman" w:eastAsia="Arial Unicode MS" w:cs="Times New Roman"/>
                <w:kern w:val="2"/>
                <w:lang w:eastAsia="hi-IN"/>
              </w:rPr>
            </w:pPr>
            <w:r>
              <w:rPr>
                <w:rFonts w:eastAsia="Arial Unicode MS" w:cs="Times New Roman" w:ascii="Times New Roman" w:hAnsi="Times New Roman"/>
                <w:kern w:val="2"/>
                <w:lang w:eastAsia="hi-IN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/>
                <w:b/>
                <w:spacing w:val="-2"/>
              </w:rPr>
              <w:t xml:space="preserve">Рабочая  программа 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i/>
                <w:i/>
                <w:spacing w:val="-2"/>
              </w:rPr>
            </w:pPr>
            <w:r>
              <w:rPr>
                <w:rFonts w:cs="Times New Roman"/>
                <w:color w:val="000000"/>
              </w:rPr>
              <w:t>учебного курса «Общественно-научные предметы. Финансовая грамотность»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i/>
                <w:i/>
                <w:spacing w:val="-2"/>
              </w:rPr>
            </w:pPr>
            <w:r>
              <w:rPr>
                <w:rFonts w:cs="Times New Roman"/>
                <w:b/>
                <w:spacing w:val="-2"/>
              </w:rPr>
              <w:t>для обучающихся 8 классов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eastAsia="SimSun" w:cs="Times New Roman"/>
                <w:b/>
                <w:b/>
                <w:spacing w:val="-2"/>
                <w:kern w:val="2"/>
                <w:lang w:eastAsia="ar-SA"/>
              </w:rPr>
            </w:pPr>
            <w:r>
              <w:rPr>
                <w:rFonts w:eastAsia="SimSun" w:cs="Times New Roman" w:ascii="Times New Roman" w:hAnsi="Times New Roman"/>
                <w:b/>
                <w:spacing w:val="-2"/>
                <w:kern w:val="2"/>
                <w:lang w:eastAsia="ar-SA"/>
              </w:rPr>
              <w:t>на уровне основного общего образования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i/>
                <w:i/>
                <w:spacing w:val="-2"/>
              </w:rPr>
            </w:pPr>
            <w:r>
              <w:rPr>
                <w:rFonts w:cs="Times New Roman" w:ascii="Times New Roman" w:hAnsi="Times New Roman"/>
                <w:b/>
                <w:i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 w:ascii="Times New Roman" w:hAnsi="Times New Roman"/>
                <w:b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 w:ascii="Times New Roman" w:hAnsi="Times New Roman"/>
                <w:b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 w:ascii="Times New Roman" w:hAnsi="Times New Roman"/>
                <w:b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 w:ascii="Times New Roman" w:hAnsi="Times New Roman"/>
                <w:b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spacing w:val="-2"/>
              </w:rPr>
            </w:pPr>
            <w:r>
              <w:rPr>
                <w:rFonts w:cs="Times New Roman" w:ascii="Times New Roman" w:hAnsi="Times New Roman"/>
                <w:b/>
                <w:spacing w:val="-2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cs="Times New Roman"/>
                <w:bCs/>
                <w:i/>
                <w:i/>
                <w:iCs/>
                <w:spacing w:val="-2"/>
              </w:rPr>
            </w:pPr>
            <w:r>
              <w:rPr>
                <w:rFonts w:cs="Times New Roman"/>
                <w:i/>
                <w:iCs/>
                <w:spacing w:val="-2"/>
              </w:rPr>
              <w:t>учитель</w:t>
            </w:r>
            <w:r>
              <w:rPr>
                <w:rFonts w:cs="Times New Roman"/>
                <w:bCs/>
                <w:i/>
                <w:iCs/>
                <w:spacing w:val="-2"/>
              </w:rPr>
              <w:t xml:space="preserve"> истории и обществознания </w:t>
            </w:r>
          </w:p>
          <w:p>
            <w:pPr>
              <w:pStyle w:val="Normal"/>
              <w:shd w:val="clear" w:color="auto" w:fill="FFFFFF"/>
              <w:jc w:val="center"/>
              <w:rPr>
                <w:rFonts w:cs="Times New Roman"/>
                <w:bCs/>
                <w:i/>
                <w:i/>
                <w:iCs/>
                <w:spacing w:val="-2"/>
              </w:rPr>
            </w:pPr>
            <w:r>
              <w:rPr>
                <w:rFonts w:cs="Times New Roman"/>
                <w:bCs/>
                <w:i/>
                <w:iCs/>
                <w:spacing w:val="-2"/>
              </w:rPr>
              <w:t>Верещагина Лариса Сергеевна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pacing w:val="-2"/>
              </w:rPr>
            </w:pPr>
            <w:r>
              <w:rPr>
                <w:rFonts w:cs="Times New Roman"/>
                <w:bCs/>
                <w:i/>
                <w:iCs/>
                <w:spacing w:val="-2"/>
              </w:rPr>
              <w:t>Высшая квалификационная категория</w:t>
            </w:r>
          </w:p>
        </w:tc>
      </w:tr>
    </w:tbl>
    <w:p>
      <w:pPr>
        <w:pStyle w:val="Normal"/>
        <w:widowControl w:val="false"/>
        <w:suppressLineNumbers/>
        <w:spacing w:before="280" w:after="280"/>
        <w:jc w:val="center"/>
        <w:rPr>
          <w:rFonts w:ascii="Times New Roman" w:hAnsi="Times New Roman" w:eastAsia="Arial Unicode MS" w:cs="Times New Roman"/>
          <w:kern w:val="2"/>
          <w:lang w:eastAsia="hi-IN"/>
        </w:rPr>
      </w:pPr>
      <w:r>
        <w:rPr>
          <w:rFonts w:eastAsia="Arial Unicode MS" w:cs="Times New Roman" w:ascii="Times New Roman" w:hAnsi="Times New Roman"/>
          <w:kern w:val="2"/>
          <w:lang w:eastAsia="hi-IN"/>
        </w:rPr>
      </w:r>
    </w:p>
    <w:p>
      <w:pPr>
        <w:pStyle w:val="Normal"/>
        <w:tabs>
          <w:tab w:val="clear" w:pos="708"/>
          <w:tab w:val="left" w:pos="4440" w:leader="none"/>
        </w:tabs>
        <w:spacing w:before="280" w:after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80" w:after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80" w:after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before="62" w:after="280"/>
        <w:ind w:right="-13" w:hanging="0"/>
        <w:jc w:val="center"/>
        <w:rPr>
          <w:rFonts w:cs="Times New Roman"/>
          <w:spacing w:val="-2"/>
        </w:rPr>
      </w:pPr>
      <w:r>
        <w:rPr>
          <w:rFonts w:cs="Times New Roman"/>
          <w:spacing w:val="-2"/>
        </w:rPr>
        <w:t>2024</w:t>
      </w:r>
    </w:p>
    <w:p>
      <w:pPr>
        <w:pStyle w:val="Normal"/>
        <w:shd w:val="clear" w:color="auto" w:fill="FFFFFF"/>
        <w:spacing w:before="62" w:after="280"/>
        <w:ind w:right="-13" w:hanging="0"/>
        <w:jc w:val="center"/>
        <w:rPr>
          <w:rFonts w:cs="Times New Roman"/>
          <w:spacing w:val="-2"/>
        </w:rPr>
      </w:pPr>
      <w:r>
        <w:rPr>
          <w:rFonts w:cs="Times New Roman"/>
          <w:spacing w:val="-2"/>
        </w:rPr>
      </w:r>
    </w:p>
    <w:p>
      <w:pPr>
        <w:pStyle w:val="Standard"/>
        <w:spacing w:before="280" w:after="2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 w:val="false"/>
          <w:sz w:val="20"/>
          <w:szCs w:val="20"/>
        </w:rPr>
        <w:t>СОДЕРЖАНИЕ УЧЕБНОГО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cs="Times New Roman" w:ascii="Times New Roman" w:hAnsi="Times New Roman"/>
          <w:bCs w:val="false"/>
          <w:sz w:val="20"/>
          <w:szCs w:val="20"/>
        </w:rPr>
        <w:t>КУРСА</w:t>
      </w:r>
      <w:r>
        <w:rPr>
          <w:rFonts w:cs="Times New Roman" w:ascii="Times New Roman" w:hAnsi="Times New Roman"/>
          <w:sz w:val="20"/>
          <w:szCs w:val="20"/>
        </w:rPr>
        <w:t xml:space="preserve"> «ОБЩЕСТВЕННО-НАУЧНЫЕ ПРЕДМЕТЫ. ФИНАНСОВАЯ ГРАМОТНОСТЬ»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5—6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класс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1.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Финансовое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планирование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Личное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планирование.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Семейный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Доходы семейного бюджета. Виды доходов семейного бюджета. Источники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доходов семейного бюджета. Расходы семейного бюджета. Виды расходов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семейного бюджета. Сбережения. Накопления. Дорогие покупки. Бюджетный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баланс. Дефицит. Профицит. Бюджетная дисциплина. Налоговое поведение.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Контроль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расходов.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2.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Финансовые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решения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семье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Деньги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Функции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денег.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Платёжные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Национальная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платёжная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система.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Быстрые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платежи.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Наличные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деньги.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Безналичные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деньги.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Валюты. Российский рубль — национальная валюта. Электронные деньги.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Цифровой</w:t>
      </w:r>
      <w:r>
        <w:rPr>
          <w:spacing w:val="-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рубль.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Сущность,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причины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инфляции.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Подушка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безопасности. Благополучие семьи и финансы. Управление личным временем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финансами.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решений.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Альтернативы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решений. Софинасирование семейных расходов. Стереотипы и потребности.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Обмен.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разумное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потребление.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поведение. Собственность. Имущество и обязательства. Финансовые риски.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Личная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использовании денег.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"/>
        <w:widowControl w:val="false"/>
        <w:numPr>
          <w:ilvl w:val="0"/>
          <w:numId w:val="3"/>
        </w:numPr>
        <w:tabs>
          <w:tab w:val="clear" w:pos="708"/>
          <w:tab w:val="left" w:pos="374" w:leader="none"/>
        </w:tabs>
        <w:ind w:left="0" w:firstLine="426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класс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1.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Экономическая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активность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личности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и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предпринимательство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Финансовые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личности.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временем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финансами. Разделение и специализация труда. Трудовые ресурсы. Рынок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Наёмный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Характеристики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современного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рынка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предпринимательской деятельности. Налоги. Предпринимательские проекты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 их цели. Формы предпринимательства. Эмоциональный интеллект. Задачи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начинающего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Особенности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предпринимательской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деятельности.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перед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государством.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Самозанятость.</w:t>
      </w:r>
    </w:p>
    <w:p>
      <w:pPr>
        <w:pStyle w:val="ListParagraph"/>
        <w:tabs>
          <w:tab w:val="clear" w:pos="708"/>
          <w:tab w:val="left" w:pos="882" w:leader="none"/>
        </w:tabs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Фондовый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рынок.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Биржа.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бумаги.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Акции.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Облигации,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государственные</w:t>
      </w:r>
      <w:r>
        <w:rPr>
          <w:rFonts w:cs="Times New Roman" w:ascii="Times New Roman" w:hAnsi="Times New Roman"/>
          <w:spacing w:val="-18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облигации.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Паевые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инвестиционные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фонды.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Сберегательные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            </w:t>
      </w:r>
      <w:r>
        <w:rPr>
          <w:rFonts w:cs="Times New Roman" w:ascii="Times New Roman" w:hAnsi="Times New Roman"/>
          <w:sz w:val="20"/>
          <w:szCs w:val="20"/>
        </w:rPr>
        <w:t>сертификаты.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2.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Деньги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повседневной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жизни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Роль денег в достижении жизненных целей. Расходы на жилище, технику.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Жилищно-коммунальные услуги. Зелёные технологии. Зёленые технологии 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семейный бюджет. Энергоэффективность. Сбор и утилизация мусора. Деньги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защита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окружающей среды.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3.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Защита прав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 услуг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рынок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участники.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инструмент.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Конкуренция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рынке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договор.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Хозяйствующие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субъекты.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Финансовые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налоговые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консультанты.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Финансовая реклама. Защита от финансовых манипуляций. Организации 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потребителей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финансовых услуг.</w:t>
      </w:r>
    </w:p>
    <w:p>
      <w:pPr>
        <w:pStyle w:val="11"/>
        <w:widowControl w:val="false"/>
        <w:tabs>
          <w:tab w:val="clear" w:pos="708"/>
          <w:tab w:val="left" w:pos="374" w:leader="none"/>
        </w:tabs>
        <w:ind w:left="0" w:hanging="0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</w:t>
      </w:r>
    </w:p>
    <w:p>
      <w:pPr>
        <w:pStyle w:val="11"/>
        <w:widowControl w:val="false"/>
        <w:tabs>
          <w:tab w:val="clear" w:pos="708"/>
          <w:tab w:val="left" w:pos="374" w:leader="none"/>
        </w:tabs>
        <w:ind w:left="0" w:hanging="0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sz w:val="20"/>
          <w:szCs w:val="20"/>
        </w:rPr>
        <w:t>8 класс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1.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Банковские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услуги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Банк и его функции. Виды счетов. Рассчетно-кассовые операции. Валюта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операции с ней. Банковский вклад. Депозиты. Система страхования вкладов.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Операции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драгоценными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металлами.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Кредит.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кредитов.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Потребительский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кредит.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Автокредитование.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Ипотека.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Поручительство.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Рефинансирование.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банковских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карт. Овердрафт.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банков.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Цифровой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банкинг.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Мобильные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приложения банков.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2.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небанковских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организаций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Отличия займа от кредита.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Микрозаём в микрофинансовых организациях,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потребительских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кооперативах,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ломбардах. Кредитная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история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рейтинг.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кооперативов.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Коллекторы.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Паевые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инвестиционные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фонды.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Управляющие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компании.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Инвестиционные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фонды.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банкротство.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 кредиторов.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3.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Страховые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услуги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Природа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Участники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рынка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имущества.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Автострахование.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рисков.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Страхование бизнеса.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Страховой договор.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"/>
        <w:widowControl w:val="false"/>
        <w:numPr>
          <w:ilvl w:val="0"/>
          <w:numId w:val="4"/>
        </w:numPr>
        <w:tabs>
          <w:tab w:val="clear" w:pos="708"/>
          <w:tab w:val="left" w:pos="374" w:leader="none"/>
        </w:tabs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класс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1.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Капитал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и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инвестиции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Виды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капитала.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Человеческий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капитал.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капитал. Способы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инвестирования.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Участники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отношений.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инвестирования: цели и психология. Финансовое инвестирование. Ценные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бумаги и их виды. Дивиденды. Спекуляции. Основы финансового здоровья.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Активы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пассивы.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Инвестиции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человека.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Способы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инвестирования.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Государственная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поддержка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молодёжи.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2.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Деньги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их формы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цифровом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обществе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Человек и цифровая среда. Цифровое общество и финансы. Цифровой след.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Цифровой профиль. Цифровые финансовые услуги. Роботизация и финансы.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Особенности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информацией.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данные.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Торговые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роботы.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Онлайн-кошельки.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Цифровая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валюта.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Риски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цифровых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технологий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потребителя.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Раздел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3.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Способы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защиты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 финансового мошенничества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Ответственность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нарушение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услуг.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Способы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Телефонное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мошенничество.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Кибермошенничество.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Финансовые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пирамиды.</w:t>
      </w:r>
      <w:r>
        <w:rPr>
          <w:spacing w:val="-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Социальная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инженерия.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Кража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данных.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Мошенничество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банковскими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картами.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Мошенничество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кредитами.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Страховое мошенничество.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Незаконный перевод пенсионных накоплений.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Защита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мошенников.</w:t>
      </w:r>
      <w:r>
        <w:rPr>
          <w:spacing w:val="-2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Защита</w:t>
      </w:r>
      <w:r>
        <w:rPr>
          <w:sz w:val="20"/>
          <w:szCs w:val="20"/>
        </w:rPr>
        <w:t xml:space="preserve"> 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работе с цифровыми устройствами.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ПЛАНИРУЕМЫЕ РЕЗУЛЬТАТЫ ОСОВЕНИЯ УЧЕБНОГО КУРСА «ОБЩЕСТВЕННО-НАУЧНЫЕ ПРЕДМЕТЫ. ФИНАНСОВАЯ ГРАМОТНОСТЬ»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«Финансовая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культура»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на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уровне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основного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общего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образования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Личностные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метапредметные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особенностей преподавания тем по формированию финансовой культуры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школе.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Планируемые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предметные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учебного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курса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«Финансовая культура» распределены по годам обучения с учётом входящих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курс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содержательных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модулей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(разделов)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требований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освоения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Федеральном государственном образовательном стандарте основного общего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образования, 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 Примерной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 воспитания, рамки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 компетентности школьников, Рекомендаций Центрального банка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грамотности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школы.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Личностные</w:t>
      </w:r>
      <w:r>
        <w:rPr>
          <w:rFonts w:cs="Times New Roman" w:ascii="Times New Roman" w:hAnsi="Times New Roman"/>
          <w:b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результаты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Личностные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освоения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Примерной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рабочей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учебного курса «Финансовая культура» для основного общего образования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(5—9 классы).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Гражданское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готовность к выполнению обязанностей гражданина и реализации 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прав, уважение прав, свобод и законных интересов других людей; активное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участие в жизни семьи, образовательной организации, местного сообщества,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родного края, страны; неприятие любых форм экстремизма, дискриминации;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понимание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различных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институтов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жизни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человека;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представление об основных правах, свободах и обязанностях гражданина,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социальных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нормах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правилах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межличностных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отношений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поликультурном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многоконфессиональном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обществе;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способах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противодействия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коррупции;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разнообразной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созидательной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 стремление к взаимопониманию и взаимопомощи; активное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участие в школьном самоуправлении; готовность к участию в гуманитарной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(волонтёрство,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помощь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людям,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нуждающимся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ней).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Патриотическое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осознание российской гражданской идентичности в поликультурном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многоконфессиональном обществе; проявление интереса к познанию родного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языка,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истории,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культуры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края,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народов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России; ценностное отношение к достижениям своей Родины — России, 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науке,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искусству,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спорту,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технологиям,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боевым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подвигам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трудовым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достижениям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народа;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уважение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символам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праздникам; историческому, природному наследию и памятникам, традициям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разных народов,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проживающих 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родной стране.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Духовно-нравственное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ориентация на моральные ценности и нормы в ситуациях нравственного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выбора;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своё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поступки,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поступки других людей с позиции нравственных и правовых норм с 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поступков;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активное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неприятие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асоциальных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поступков; свобода и ответственность личности в условиях индивидуального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общественного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пространства.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Эстетическое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восприимчивость к разным видам искусства, традициям и творчеству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своего и других народов, понимание эмоционального воздействия искусства;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важности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художественной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культуры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средства коммуникации и самовыражения; понимание ценности отечественного и мирового искусства,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этнических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культурных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традиций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народного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творчества;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стремление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самовыражению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разных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искусства.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Физическое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формирование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культуры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здоровья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эмоционального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благополучия: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осознание ценности жизни; ответственное отношение к своему здоровью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здоровый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жизни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&lt;...&gt;;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неприятие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вредных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привычек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(употребление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алкоголя,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наркотиков,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курение)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иных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вреда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физического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психического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здоровья;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соблюдение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правил безопасности, в том числе навыки безопасного поведения в интернет-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среде;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способность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адаптироваться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стрессовым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ситуациям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меняющимся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социальным,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информационным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природным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условиям,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том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осмысляя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собственный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опыт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 осуждая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других;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сформированность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навыков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рефлексии,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признание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ошибку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 такого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же права другого человека.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Трудовое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установка на активное участие в решении практических задач (в рамках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семьи,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города,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края)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технологической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направленности,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способность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инициировать,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самостоятельно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выполнять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деятельность;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интерес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практическому изучению профессий и труда различного рода, в том числе 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изучаемого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предметного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знания;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важности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протяжении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жизни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успешной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 и развитие необходимых умений для этого; &lt;…&gt; уважение 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труду и результатам трудовой деятельности; осознанный выбор и построение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траектории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жизненных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 общественных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интересов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 потребностей.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Экологическое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воспитание: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ориентация на применение знаний из социальных и естественных наук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 решения задач в области окружающей среды, планирования поступков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возможных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окружающей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среды;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повышение</w:t>
      </w:r>
      <w:r>
        <w:rPr>
          <w:spacing w:val="-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уровня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экологической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культуры,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глобального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характера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экологических проблем и путей их решения; активное неприятие действий,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приносящих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вред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окружающей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среде;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своей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роли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гражданина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природной,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технологической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практической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экологической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направленности.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Ценности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научного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познания: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ориентация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современную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научных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представлений об основных закономерностях развития человека, природы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человека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природной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средой;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овладение языковой и читательской культурой как средством познания мира;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овладение основными навыками исследовательской деятельности; установка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осмысление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наблюдений,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поступков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стремление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совершенствовать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достижения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коллективного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благополучия.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Личностные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результаты,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обеспечивающие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адаптацию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обучающегося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изменяющимся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условиям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социальной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природной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среды: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освоение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обучающимися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ролей,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ведущей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возраста,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общественного поведения, форм социальной жизни в группах и сообществах,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включая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семью,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сформированные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 а также в рамках социального взаимодействия с людьми 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другой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культурной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среды;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способность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обучающихся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взаимодействовать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неопределённости,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открытость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опыту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знаниям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других;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способность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неопределённости,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открытость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знаниям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других,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повышать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уровень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компетентности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через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практическую деятельность, в том числе умение учиться у других людей;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осознавать в совместной деятельности новые знания, навыки и компетенции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опыта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других;</w:t>
      </w:r>
    </w:p>
    <w:p>
      <w:pPr>
        <w:pStyle w:val="Style23"/>
        <w:tabs>
          <w:tab w:val="clear" w:pos="708"/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ind w:left="0" w:firstLine="357"/>
        <w:rPr>
          <w:sz w:val="20"/>
          <w:szCs w:val="20"/>
        </w:rPr>
      </w:pPr>
      <w:r>
        <w:rPr>
          <w:sz w:val="20"/>
          <w:szCs w:val="20"/>
        </w:rPr>
        <w:t>навык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выявления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связывания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образов,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способность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формирования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новых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знаний,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том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способность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формулировать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идеи,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понятия,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гипотезы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объектах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явлениях,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том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ранее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неизвестных,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осознавать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дефицит собственных знаний и компетентностей, планировать своё развитие;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умение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распознавать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конкретные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понятия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характерным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признакам, выполнять</w:t>
        <w:tab/>
        <w:t>операции в соответствии с определением</w:t>
        <w:tab/>
        <w:t>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простейшими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свойствами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понятия,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конкретизировать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понятие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примерами,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использовать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понятие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свойства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решении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задач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(далее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оперировать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понятиями),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оперировать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терминами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представлениями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области концепции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устойчивого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развития;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умение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анализировать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выявлять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природы,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экономики;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умение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влияния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окружающую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среду, достижений целей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преодоления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вызовов, возможных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глобальных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способность обучающихся осознавать стрессовую ситуацию, 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происходящие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последствия;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воспринимать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стрессовую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ситуацию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вызов,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требующий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контрмер;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ситуацию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стресса,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корректировать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принимаемые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действия;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формулировать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риски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уметь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находить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позитивное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произошедшей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ситуации;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отсутствие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гарантий успеха.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57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Метапредметные</w:t>
      </w:r>
      <w:r>
        <w:rPr>
          <w:rFonts w:cs="Times New Roman" w:ascii="Times New Roman" w:hAnsi="Times New Roman"/>
          <w:b/>
          <w:i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результаты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Овладение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универсальными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учебными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познавательными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действиями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Базовые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логические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действия: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выявлять и характеризовать существенные признаки социальных явлений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процессов; устанавливать существенный признак классификации социальных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фактов, основания для их обобщения и сравнения, критерии проводимого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анализа;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 учётом предложенной задачи выявлять закономерности и противоречия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рассматриваемых фактах,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наблюдениях;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предлагать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критерии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выявления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закономерностей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противоречий;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выявлять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дефицит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необходимых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поставленной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задачи;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выявлять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причинно-следственные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связи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изучении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явлений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процессов;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делать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выводы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дедуктивных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индуктивных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умозаключений,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умозаключений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аналогии,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формулировать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гипотезы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взаимосвязях;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выбирать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способ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(сравнивать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несколько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вариантов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выбирать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наиболее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подходящий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самостоятельно выделенных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критериев).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Базовые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исследовательские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действия: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использовать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вопросы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исследовательский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инструмент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познания;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формулировать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вопросы,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фиксирующие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разрыв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между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реальным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желательным состоянием ситуации, объекта, самостоятельно устанавливать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искомое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данное;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формулировать гипотезу об истинности собственных суждений и суждений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других,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аргументировать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свою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позицию,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мнение;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проводить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самостоятельно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составленному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&lt;…&gt;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небольшое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исследование по установлению особенностей объекта изучения, причинно-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следственных связей и зависимостей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между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собой;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pacing w:val="-1"/>
          <w:sz w:val="20"/>
          <w:szCs w:val="20"/>
        </w:rPr>
        <w:t>оценивать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на</w:t>
      </w:r>
      <w:r>
        <w:rPr>
          <w:spacing w:val="-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применимость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достоверность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информацию,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полученную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ходе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исследования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&lt;…&gt;;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формулировать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обобщения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выводы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проведённого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наблюдения,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&lt;…&gt;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исследования,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владеть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инструментами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оценки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достоверности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полученных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выводов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обобщений;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прогнозировать возможное дальнейшее развитие процессов, событий и 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аналогичных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сходных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ситуациях,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выдвигать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предположения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 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развитии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новых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условиях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контекстах;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Работа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с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информацией: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применять различные методы, инструменты и запросы при поиске и отборе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источников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предложенной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задачи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 заданных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критериев;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выбирать,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анализировать,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систематизировать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интерпретировать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различных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 форм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находить сходные аргументы (подтверждающие или опровергающие одну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же идею,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версию)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различных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информационных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источниках;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выбирать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оптимальную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форму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информации;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надёжность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критериям,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предложенным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работником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сформулированным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самостоятельно.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эффективно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запоминать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систематизировать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информацию.</w:t>
      </w:r>
    </w:p>
    <w:p>
      <w:pPr>
        <w:pStyle w:val="Style2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Овладение</w:t>
        <w:tab/>
        <w:t>универсальными</w:t>
        <w:tab/>
        <w:t>учебными</w:t>
        <w:tab/>
      </w:r>
      <w:r>
        <w:rPr>
          <w:spacing w:val="-1"/>
          <w:sz w:val="20"/>
          <w:szCs w:val="20"/>
        </w:rPr>
        <w:t>коммуникативными</w:t>
      </w:r>
      <w:r>
        <w:rPr>
          <w:spacing w:val="-67"/>
          <w:sz w:val="20"/>
          <w:szCs w:val="20"/>
        </w:rPr>
        <w:t xml:space="preserve">  </w:t>
      </w:r>
      <w:r>
        <w:rPr>
          <w:sz w:val="20"/>
          <w:szCs w:val="20"/>
        </w:rPr>
        <w:t>действиями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Общение: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воспринимать и формулировать суждения, выражать эмоции в соответствии с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целями и условиями общения; выражать себя (свою точку зрения) в устных 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письменных текстах;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распознавать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невербальные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средства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понимать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значение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социальных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знаков,</w:t>
      </w:r>
      <w:r>
        <w:rPr>
          <w:spacing w:val="-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знать</w:t>
      </w:r>
      <w:r>
        <w:rPr>
          <w:spacing w:val="-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распознавать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предпосылки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конфликтных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ситуаций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смягчать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конфликты, вести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переговоры;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понимать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намерения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других,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проявлять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уважительное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отношение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собеседнику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корректной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формулировать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свои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возражения;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ходе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диалога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(или)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дискуссии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задавать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вопросы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существу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обсуждаемой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темы и высказывать идеи, нацеленные на решение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 и поддержание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благожелательности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общения;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сопоставлять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суждениями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других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диалога,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обнаруживать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различие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сходство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позиций;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публично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выполненного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исследования,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проекта;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самостоятельно выбирать формат выступления с учётом задач презентации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особенностей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аудитории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письменные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тексты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иллюстративных материалов.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Совместная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деятельность: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понимать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использовать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преимущества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командной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индивидуальной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конкретной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проблемы,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обосновывать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необходимость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поставленной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принимать цель совместной деятельности, коллективно строить действия 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её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достижению: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распределять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договариваться,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обсуждать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процесс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результат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совместной работы;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уметь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обобщать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мнения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нескольких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людей,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проявлять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руководить,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выполнять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поручения, подчиняться;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pacing w:val="-1"/>
          <w:sz w:val="20"/>
          <w:szCs w:val="20"/>
        </w:rPr>
        <w:t>планировать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организацию</w:t>
      </w:r>
      <w:r>
        <w:rPr>
          <w:spacing w:val="-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совместной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работы,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определять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свою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роль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(с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предпочтений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возможностей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взаимодействия),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распределять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между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членами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команды,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формах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(обсуждения,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обмен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мнений,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«мозговые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штурмы»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иные);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выполнять свою часть работы, достигать качественного результата по своему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направлению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координировать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свои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другими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членами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команды;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качество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вклада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продукт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критериям,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самостоятельно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сформулированным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взаимодействия;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сравнивать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результаты с исходной задачей и вклад каждого члена команды в достижение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результатов,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разделять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проявлять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предоставлению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отчёта перед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группой.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Овладение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универсальными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учебными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регулятивными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действиями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Самоорганизация: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выявлять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проблемы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жизненных 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ситуациях;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ориентироваться в различных подходах принятия решений (индивидуальное,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принятие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решения 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группе,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принятие решений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группе);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алгоритм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часть),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выбирать способ решения учебной задачи с учётом имеющихся ресурсов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возможностей,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аргументировать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предлагаемые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варианты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составлять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план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действий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(план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намеченного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алгоритма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решения),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корректировать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предложенный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алгоритм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получения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новых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знаний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изучаемом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объекте;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делать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выбор 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брать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решение.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Самоконтроль: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владеть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способами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самоконтроля,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самомотивации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рефлексии;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давать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адекватную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оценку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ситуации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 предлагать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план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её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изменения;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учитывать контекст и предвидеть трудности, которые могут возникнуть 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задачи,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адаптировать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меняющимся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обстоятельствам;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объяснять причины достижения (недостижения) результатов деятельности,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оценку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приобретённому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уметь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находить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позитивное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произошедшей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ситуации;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вносить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коррективы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обстоятельств,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изменившихся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ситуаций,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установленных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ошибок,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возникших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трудностей;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оценивать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соответствие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результата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цели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условиям.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Эмоциональный</w:t>
      </w:r>
      <w:r>
        <w:rPr>
          <w:rFonts w:cs="Times New Roman"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интеллект: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различать,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называть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управлять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собственными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эмоциями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эмоциями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других;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выявлять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 анализировать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причины эмоций;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ставить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себя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другого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человека,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понимать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мотивы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намерения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другого;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регулировать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способ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выражения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эмоций.</w:t>
      </w:r>
    </w:p>
    <w:p>
      <w:pPr>
        <w:pStyle w:val="Normal"/>
        <w:ind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Принятие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себя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и</w:t>
      </w:r>
      <w:r>
        <w:rPr>
          <w:rFonts w:cs="Times New Roman" w:ascii="Times New Roman" w:hAnsi="Times New Roman"/>
          <w:i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других: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осознанно относиться к другому человеку, его мнению;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признавать своё право на ошибку и такое же право другого;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принимать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себя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 других,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осуждая;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открытость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себе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другим;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осознавать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невозможность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контролировать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всё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вокруг.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Предметные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результаты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Предметные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69"/>
          <w:sz w:val="20"/>
          <w:szCs w:val="20"/>
        </w:rPr>
        <w:t xml:space="preserve"> </w:t>
      </w:r>
      <w:r>
        <w:rPr>
          <w:sz w:val="20"/>
          <w:szCs w:val="20"/>
        </w:rPr>
        <w:t>освоения</w:t>
      </w:r>
      <w:r>
        <w:rPr>
          <w:spacing w:val="68"/>
          <w:sz w:val="20"/>
          <w:szCs w:val="20"/>
        </w:rPr>
        <w:t xml:space="preserve"> </w:t>
      </w:r>
      <w:r>
        <w:rPr>
          <w:sz w:val="20"/>
          <w:szCs w:val="20"/>
        </w:rPr>
        <w:t>рабочей</w:t>
      </w:r>
      <w:r>
        <w:rPr>
          <w:spacing w:val="69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69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69"/>
          <w:sz w:val="20"/>
          <w:szCs w:val="20"/>
        </w:rPr>
        <w:t xml:space="preserve"> </w:t>
      </w:r>
      <w:r>
        <w:rPr>
          <w:sz w:val="20"/>
          <w:szCs w:val="20"/>
        </w:rPr>
        <w:t>учебному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курсу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«Финансовая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культура»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(5—9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классы):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1) освоение и применение системы знаний о роли и формах денег в цифровом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обществе; личном финансовом планировании, жизненных целях, семейном и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личном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бюджете;</w:t>
      </w:r>
      <w:r>
        <w:rPr>
          <w:spacing w:val="-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российской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национальной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валюте,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национальной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платежной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системе;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налогах,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правомерном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налоговом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гарантиях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российским семьям; банках и их функциях, банковских вкладах; инфляции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её последствиях; человеческом капитале; роли наёмного труда в цифровом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обществе; роли предпринимательства и его видах; основах инвестирования,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страхования,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пенсионного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обеспечения;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цифровых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услугах,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рисках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способах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безопасности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цифровых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мошенничества;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потребителей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2) умение характеризовать традиционные российские духовно-нравственные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ценности (в том числе защита человеческой жизни, прав и свобод человека,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семья,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созидательный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служение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Отечеству,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морали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нравственности,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гуманизм,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милосердие,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справедливость,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взаимопомощь,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коллективизм,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историческое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единство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народов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преемственность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истории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нашей Родины);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3) умение приводить примеры (в том числе моделировать ситуации) действий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участников 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отношений;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государственной социальной помощи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семьям;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сбережений,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стоимости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активов; способов защиты персональных данных, использования банковских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карт;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налогов;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выбора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депозитов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иных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инструментов;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кредитов;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государственных электронных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4) обладать умениями, раскрывающими грамотное и ответственное поведение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связанный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конкретными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финансовыми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целями,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определять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пути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достижения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этих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целей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прогнозировать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сроки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достижения;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предпринимать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меры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предосторожности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при использовании различных видов денег и операциях с ними; 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полезность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приобретаемого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ценой;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участвовать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составлении семейного бюджета; выделять плюсы и минусы использования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заёмных средств; находить информацию о товарах и услугах, в том числе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финансовых, и осознавать назначение этой информации; предпринимать меры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предосторожности при использовании различных видов денег и операциях 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ними;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прогнозировать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риски,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связанные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использованием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финансовых продуктов,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банковских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обладать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навыками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 безопасности (в том числе при пользовании наличными деньгами,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банковскими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картами,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банкоматами,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обменом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валют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 др.);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5) умение устанавливать и объяснять взаимосвязи между личными целями и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финансовым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планированием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инвестированием;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формированием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семейного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личного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дисциплиной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личности;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обеспечении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рационального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ответственного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потребления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ресурсов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окружающей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среды;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политикой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социальными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гарантиями;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6) умение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полученные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знания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объяснения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(устного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письменного)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сущности,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явлений,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процессов,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связанных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использованием финансов, в том числе для аргументированного объяснения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технологий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современном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мире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использовании финансов; социальной и личной значимости здорового образа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жизни,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рационального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непрерывного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образования, опасности наркомании и алкоголизма для человека и общества;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необходимости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правомерного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налогового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противодействия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коррупции;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осмысления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исполнении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типичных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несовершеннолетнего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вступлении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финансовые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отношения;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7) умение с опорой на финансовые знания, факты общественной жизни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определять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аргументировать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точки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зрения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ценностей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своё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отношение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явлениям,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налогам,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процессам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действительности,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связанным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миром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ролью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государства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поддержке молодежи;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8) умение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рамках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изученного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познавательные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практические финансовые задачи, отражающие выполнение типичных 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несовершеннолетнего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ролей,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типичные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финансов;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9) овладение смысловым чтением текстов по финансовой тематике, в 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извлечений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умение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составлять на их основе план, преобразовывать текстовую информацию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модели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(таблицу,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диаграмму,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схему)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преобразовывать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предложенные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модели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текст;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10) овладение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приёмами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поиска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извлечения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(текстовой, графической, аудиовизуальной) по заданной теме из различных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адаптированных источников (в том числе учебных материалов) и публикаций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средств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массовой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(далее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СМИ)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соблюдением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информационной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безопасности при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работе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Интернете;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11) умение анализировать, обобщать, систематизировать, конкретизировать 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критически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социальную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информацию,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включая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экономико-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статистическую,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адаптированных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источников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материалов) и публикаций СМИ, соотносить её с собственными знаниями 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моральном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правовом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регулировании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человека,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социальным опытом; используя обществоведческие знания, формулировать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выводы,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подкрепляя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аргументами;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12) умение оценивать собственные поступки и поведение других людей 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точки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зрения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моральным,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правовым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социальных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экономической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рациональности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(включая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вопросы,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связанные с личными финансами и предпринимательской деятельностью, для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оценки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рисков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осуществления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махинаций,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недобросовестных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практик);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неприемлемости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антиобщественного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поведения;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13) приобретение опыта использования полученных знаний, включая основы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грамотности,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практической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(включая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выполнение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проектов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группе)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повседневной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жизни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реализации и защиты прав человека и гражданина, прав потребителя (в 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выполнения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гражданских обязанностей; для анализа потребления домашнего хозяйства;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составления личного финансового плана; для выбора профессии и оценки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перспектив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сфере;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публичного представления результатов своей деятельности в соответствии 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темой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ситуацией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общения,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особенностями аудитории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регламентом;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14) приобретение опыта самостоятельного заполнения формы (в том числе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электронной) и составления простейших документов (заявления, обращения,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декларации,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доверенности,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личного финансового плана,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резюме);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15) приобретение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опыта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осуществления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совместной,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включая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взаимодействие</w:t>
      </w:r>
      <w:r>
        <w:rPr>
          <w:spacing w:val="-68"/>
          <w:sz w:val="20"/>
          <w:szCs w:val="20"/>
        </w:rPr>
        <w:t xml:space="preserve"> </w:t>
      </w:r>
      <w:r>
        <w:rPr>
          <w:sz w:val="20"/>
          <w:szCs w:val="20"/>
        </w:rPr>
        <w:t>с людьми другой культуры, национальной и религиозной принадлежности 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национальных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ценностей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современного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общества: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гуманистических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демократических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ценностей,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идей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взаимопонимания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между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народами,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людьми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культур;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осознание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культуры и традиций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народов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России.</w:t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b w:val="false"/>
          <w:sz w:val="20"/>
          <w:szCs w:val="20"/>
        </w:rPr>
        <w:t>—</w:t>
      </w:r>
      <w:r>
        <w:rPr>
          <w:rFonts w:cs="Times New Roman" w:ascii="Times New Roman" w:hAnsi="Times New Roman"/>
          <w:sz w:val="20"/>
          <w:szCs w:val="20"/>
        </w:rPr>
        <w:t>6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класс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осваивать и применять знания о личном финансовом планировании;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личном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бюджете,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семейном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бюджете;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бюджетном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балансе;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роботизации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финансах;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влиянии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денег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 окружающую среду;</w:t>
      </w:r>
    </w:p>
    <w:p>
      <w:pPr>
        <w:sectPr>
          <w:headerReference w:type="default" r:id="rId2"/>
          <w:type w:val="nextPage"/>
          <w:pgSz w:w="11906" w:h="16838"/>
          <w:pgMar w:left="567" w:right="680" w:header="751" w:top="808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приводить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примеры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доходов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семейного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бюджета;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легальных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нелегальных</w:t>
      </w:r>
      <w:r>
        <w:rPr>
          <w:rFonts w:cs="Times New Roman" w:ascii="Times New Roman" w:hAnsi="Times New Roman"/>
          <w:spacing w:val="5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доходов;</w:t>
      </w:r>
      <w:r>
        <w:rPr>
          <w:rFonts w:cs="Times New Roman" w:ascii="Times New Roman" w:hAnsi="Times New Roman"/>
          <w:spacing w:val="5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источников</w:t>
      </w:r>
      <w:r>
        <w:rPr>
          <w:rFonts w:cs="Times New Roman" w:ascii="Times New Roman" w:hAnsi="Times New Roman"/>
          <w:spacing w:val="5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доходов</w:t>
      </w:r>
      <w:r>
        <w:rPr>
          <w:rFonts w:cs="Times New Roman" w:ascii="Times New Roman" w:hAnsi="Times New Roman"/>
          <w:spacing w:val="5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семейного</w:t>
      </w:r>
      <w:r>
        <w:rPr>
          <w:rFonts w:cs="Times New Roman" w:ascii="Times New Roman" w:hAnsi="Times New Roman"/>
          <w:spacing w:val="5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бюджета;</w:t>
      </w:r>
      <w:r>
        <w:rPr>
          <w:rFonts w:cs="Times New Roman" w:ascii="Times New Roman" w:hAnsi="Times New Roman"/>
          <w:spacing w:val="5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виды</w:t>
      </w:r>
    </w:p>
    <w:p>
      <w:pPr>
        <w:pStyle w:val="Style23"/>
        <w:ind w:left="0" w:firstLine="357"/>
        <w:rPr>
          <w:sz w:val="20"/>
          <w:szCs w:val="20"/>
        </w:rPr>
      </w:pPr>
      <w:r>
        <w:rPr>
          <w:sz w:val="20"/>
          <w:szCs w:val="20"/>
        </w:rPr>
        <w:t>расходов семейного бюджета; персональных данных; считать расходы 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доходы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(личные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 семейные)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краткосрочном периоде;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осваивать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применять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 сбережениях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накоплениях;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решать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дисциплине;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налоговом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поведении;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бюджетном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балансе;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расчёте,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времени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накопление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определенной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суммы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денег с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учетом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текущих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доходов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расходов;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овладеть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смысловым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чтением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простых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документов;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оценивать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собственные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поступки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поведение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других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людей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контексте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постановке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целей,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выбора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инструментов; осознавать риски, связанные с хранением сбережений 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наличной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 безналичной форме;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опыт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совместной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осуществлении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проектной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исследовательской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взаимодействии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представителями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разных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этнических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групп.</w:t>
      </w:r>
    </w:p>
    <w:p>
      <w:pPr>
        <w:pStyle w:val="11"/>
        <w:widowControl w:val="false"/>
        <w:tabs>
          <w:tab w:val="clear" w:pos="708"/>
          <w:tab w:val="left" w:pos="374" w:leader="none"/>
        </w:tabs>
        <w:ind w:left="161" w:hanging="0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7 класс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Осваивать и применять знания об основных формах труда; трудовых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ресурсах; рынке труда; участниках финансовых отношений; инфляции,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налогах,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подушке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безопасности;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системах;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национальной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платежной системе;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прогнозировать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изменение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дохода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зависимости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собственной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трудовой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налогов;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характеризовать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функции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денег;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наличные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деньги;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безналичные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деньги;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валюты; российский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рубль;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характеризовать</w:t>
      </w:r>
      <w:r>
        <w:rPr>
          <w:rFonts w:cs="Times New Roman" w:ascii="Times New Roman" w:hAnsi="Times New Roman"/>
          <w:spacing w:val="-19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финансовые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потребности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личности;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наёмный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труд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его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особенности;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современный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рынок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труда;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особенности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предпринимательской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формы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предпринимательства;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ответственность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предпринимателей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перед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обществом;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приводить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примеры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управления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личным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временем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финансами;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использовать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полученные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ошибках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начинающего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предпринимателя;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характеризовать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жизненные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возможности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улучшению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благополучия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семьи,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имущество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обязательства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участников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отношений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том числе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условиях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инфляции;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приводить примеры альтернативных решений и целей, конкурентных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предложений,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быстрых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платежей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особенностей;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организаций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 защите прав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 финансовых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</w:p>
    <w:p>
      <w:pPr>
        <w:pStyle w:val="Normal"/>
        <w:widowControl w:val="false"/>
        <w:tabs>
          <w:tab w:val="clear" w:pos="708"/>
          <w:tab w:val="left" w:pos="882" w:leader="none"/>
        </w:tabs>
        <w:ind w:firstLine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устанавливать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объяснять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взаимосвязи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между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ответственностью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участника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отношений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принятием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решений;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аргументировать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собственный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выбор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условиях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возможных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рисков;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осознавать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риски,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связанные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хранением сбережений в наличной и безналичной форме; 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продукт,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который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требуется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или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жизненной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ситуации;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решать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управлению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рисками,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прогнозированию</w:t>
      </w:r>
      <w:r>
        <w:rPr>
          <w:rFonts w:cs="Times New Roman" w:ascii="Times New Roman" w:hAnsi="Times New Roman"/>
          <w:spacing w:val="-19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и</w:t>
      </w:r>
      <w:r>
        <w:rPr>
          <w:rFonts w:cs="Times New Roman" w:ascii="Times New Roman" w:hAnsi="Times New Roman"/>
          <w:spacing w:val="-20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оценке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инструментов,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том</w:t>
      </w:r>
      <w:r>
        <w:rPr>
          <w:rFonts w:cs="Times New Roman" w:ascii="Times New Roman" w:hAnsi="Times New Roman"/>
          <w:spacing w:val="-1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числе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пользовании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цифровыми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ресурсами;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рассчитывать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размер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финансовой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подушки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безопасности;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овладеть смысловым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чтением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документов 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системах,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национальной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системе;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полисов;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определять ситуации, в которых использование финансовой подушки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безопасности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является целесообразным;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искать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извлекать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правах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способах защиты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прав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потребителя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 услуг;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анализировать,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обобщать,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систематизировать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ответственности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нарушения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прав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оценивать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собственные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поступки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поведение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других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людей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контексте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постановке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целей,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выбора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инструментов;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 опыт использования полученных знаний при защите прав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 финансовых услуг, в том числе цифровых 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опыт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совместной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осуществлении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проектной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исследовательской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взаимодействии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представителями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разных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этнических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групп.</w:t>
      </w:r>
    </w:p>
    <w:p>
      <w:pPr>
        <w:pStyle w:val="11"/>
        <w:widowControl w:val="false"/>
        <w:tabs>
          <w:tab w:val="clear" w:pos="708"/>
          <w:tab w:val="left" w:pos="374" w:leader="none"/>
        </w:tabs>
        <w:ind w:left="161" w:hanging="0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8 класс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Осваивать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страхования;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осваивать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управлении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рисками;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природе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страхования;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ответственности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нарушение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прав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участника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страховой сделки; банках и их функциях; микрозаймах; небанковских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организациях;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аргументировать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необходимость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получения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кредитов;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отличия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займа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кредита;</w:t>
      </w:r>
    </w:p>
    <w:p>
      <w:pPr>
        <w:pStyle w:val="Normal"/>
        <w:widowControl w:val="false"/>
        <w:tabs>
          <w:tab w:val="clear" w:pos="708"/>
          <w:tab w:val="left" w:pos="882" w:leader="none"/>
        </w:tabs>
        <w:ind w:firstLine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характеризовать поручительство; рефинансирование; комиссии банков;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мобильные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приложения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банков;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устанавливать и объяснять взаимосвязи между банковским вкладом 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вкладов;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инфляцией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платежеспособностью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населения;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микрозаймами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микрофинансовых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организациях,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потребительских кооперативах,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ломбардах;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приводить примеры условий депозитов; банковских услуг; банковских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операций,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том числе валютных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операций;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использовать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полученные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государственных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электронном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виде;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 подготовке к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пенсии;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решать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проценты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кредитам,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микрозаймам;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проявлять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интерес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существующим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среде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инструментам,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помогающим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осуществлять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вычисления,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связанные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вкладами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кредитами;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овладеть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смысловым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чтением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документов,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числе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договоров</w:t>
      </w:r>
      <w:r>
        <w:rPr>
          <w:rFonts w:cs="Times New Roman" w:ascii="Times New Roman" w:hAnsi="Times New Roman"/>
          <w:spacing w:val="-18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банковского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вклада,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кредитного</w:t>
      </w:r>
      <w:r>
        <w:rPr>
          <w:rFonts w:cs="Times New Roman" w:ascii="Times New Roman" w:hAnsi="Times New Roman"/>
          <w:spacing w:val="-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договора;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выделять</w:t>
      </w:r>
      <w:r>
        <w:rPr>
          <w:rFonts w:cs="Times New Roman" w:ascii="Times New Roman" w:hAnsi="Times New Roman"/>
          <w:spacing w:val="-1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основную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договоре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заимствованию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средств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(размер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периодичность платежей, общую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сумму возврата,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полную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стоимость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кредита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 др.);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искать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извлекать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паевых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инвестиционных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фондах;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защите 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работе 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цифровыми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устройствами;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отличия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мошеннических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предложений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подлинных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инвестиционных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продуктов;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искать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извлекать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цифровом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банкинге;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анализировать,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обобщать,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систематизировать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кредитной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истории,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банковских карт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 их функциях;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принимать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грамотные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относительно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целесообразности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обращения за займом и/или кредитом; обращаться за консультацией 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займам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(в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числе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кредитам)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сберегательным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продуктам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надежные,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информированные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источники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принятия финансовых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решений;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опыт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совместной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осуществлении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проектной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исследовательской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взаимодействии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представителями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разных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этнических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групп.</w:t>
      </w:r>
    </w:p>
    <w:p>
      <w:pPr>
        <w:pStyle w:val="11"/>
        <w:widowControl w:val="false"/>
        <w:tabs>
          <w:tab w:val="clear" w:pos="708"/>
          <w:tab w:val="left" w:pos="374" w:leader="none"/>
        </w:tabs>
        <w:ind w:left="357" w:hanging="0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 класс</w:t>
      </w:r>
    </w:p>
    <w:p>
      <w:pPr>
        <w:pStyle w:val="Normal"/>
        <w:widowControl w:val="false"/>
        <w:tabs>
          <w:tab w:val="clear" w:pos="708"/>
          <w:tab w:val="left" w:pos="882" w:leader="none"/>
        </w:tabs>
        <w:ind w:firstLine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Осваивать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применять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инвестирования;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бумагах;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активах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пассивах;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мошенничества;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защите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мошенников;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деньгах;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современных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технологиях;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решать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безопасным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способам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инвестирования;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противодействию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мошенничеству,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основам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финансового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здоровья;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анализировать,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обобщать,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систематизировать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информацию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активов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пассивов;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роли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человеческого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капитала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цифровом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обществе;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потерях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изменении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стоимости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активов,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вынужденных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пассивах;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использовать полученные знания при пользовании онлайн-кошельками,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выбирать товар или услугу в соответствии с реальными финансовыми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возможностями,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выходить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рамки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бюджета;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создании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цифрового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профиля;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выборе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товаров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использовании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торговых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роботов;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 опыт использования полученных знаний при защите прав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 финансовых услуг, в том числе цифровых 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использовать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электронные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сервисы,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предоставляемые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государством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для достижения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целей;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искать и извлекать информацию о мобильных приложениях и интернет-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сервисах для финансового планирования; торговых роботах; цифровой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валюте;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блокчейне и криптовалютах;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овладеть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смысловым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чтением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документов;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анализировать,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обобщать,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систематизировать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эмоциональном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интеллекте; выявлять риски, сопутствующие инвестированию денег на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рынке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ценных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бумаг;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оценивать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собственные</w:t>
      </w:r>
      <w:r>
        <w:rPr>
          <w:rFonts w:cs="Times New Roman" w:ascii="Times New Roman" w:hAnsi="Times New Roman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поступки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поведение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других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людей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контексте</w:t>
      </w:r>
      <w:r>
        <w:rPr>
          <w:rFonts w:cs="Times New Roman" w:ascii="Times New Roman" w:hAnsi="Times New Roman"/>
          <w:spacing w:val="-6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знаний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постановке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жизненных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целей,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выбора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инструментов;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аргументировать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риски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цифровых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технологий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для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потребителя;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определять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аргументировать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опасность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навязывания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объяснять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опасность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финансового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мошенничества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для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личного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семейного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бюджета;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устанавливать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объяснять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взаимосвязи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между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мошенничеством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потерями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личных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средств;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сбережениями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инвестированием;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деятельностью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видами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страхования; способами и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сферами инвестирования;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 опыт использования полученных знаний при защите прав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потребителей финансовых услуг, в том числе цифровых финансовых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услуг;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проявлять критическое отношение к рекламе инвестиционных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продуктов;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82" w:leader="none"/>
        </w:tabs>
        <w:ind w:left="0" w:firstLine="357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приобретать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опыт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совместной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деятельности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группах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при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решении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финансовых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задач,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осуществлении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проектной</w:t>
      </w:r>
      <w:r>
        <w:rPr>
          <w:rFonts w:cs="Times New Roman" w:ascii="Times New Roman" w:hAnsi="Times New Roman"/>
          <w:spacing w:val="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  исследовательской</w:t>
        <w:tab/>
        <w:t>деятельности,</w:t>
        <w:tab/>
        <w:t>при</w:t>
        <w:tab/>
        <w:t>взаимодействии</w:t>
        <w:tab/>
      </w:r>
      <w:r>
        <w:rPr>
          <w:rFonts w:cs="Times New Roman" w:ascii="Times New Roman" w:hAnsi="Times New Roman"/>
          <w:spacing w:val="-2"/>
          <w:sz w:val="20"/>
          <w:szCs w:val="20"/>
        </w:rPr>
        <w:t>с</w:t>
      </w:r>
      <w:r>
        <w:rPr>
          <w:rFonts w:cs="Times New Roman" w:ascii="Times New Roman" w:hAnsi="Times New Roman"/>
          <w:spacing w:val="-6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представителями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разных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этнических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групп.</w:t>
      </w:r>
    </w:p>
    <w:p>
      <w:pPr>
        <w:pStyle w:val="Normal"/>
        <w:rPr/>
      </w:pPr>
      <w:r>
        <w:rPr/>
      </w:r>
    </w:p>
    <w:p>
      <w:pPr>
        <w:pStyle w:val="11"/>
        <w:ind w:left="0" w:firstLine="357"/>
        <w:rPr>
          <w:rFonts w:ascii="Times New Roman" w:hAnsi="Times New Roman" w:cs="Times New Roman"/>
          <w:sz w:val="20"/>
          <w:szCs w:val="20"/>
        </w:rPr>
      </w:pPr>
      <w:bookmarkStart w:id="1" w:name="block-3189866"/>
      <w:r>
        <w:rPr>
          <w:rFonts w:cs="Times New Roman" w:ascii="Times New Roman" w:hAnsi="Times New Roman"/>
          <w:color w:val="000000"/>
          <w:sz w:val="20"/>
          <w:szCs w:val="20"/>
        </w:rPr>
        <w:t>ТЕМАТИЧЕСКОЕ ПЛАНИРОВАНИЕ ПО</w:t>
      </w: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УЧЕБНОМУ КУРСУ «ОБЩЕСТВЕННО-НАУЧНЫЕ ПРЕДМЕТЫ. ФИНАНСОВАЯ ГРАМОТНОСТЬ»</w:t>
      </w:r>
    </w:p>
    <w:p>
      <w:pPr>
        <w:pStyle w:val="Style23"/>
        <w:spacing w:lineRule="auto" w:line="252" w:before="178" w:after="0"/>
        <w:ind w:left="0" w:right="-44" w:hanging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</w:t>
      </w:r>
      <w:r>
        <w:rPr>
          <w:color w:val="000000" w:themeColor="text1"/>
          <w:sz w:val="20"/>
          <w:szCs w:val="20"/>
        </w:rPr>
        <w:t xml:space="preserve">Планирование составлено на основе: </w:t>
      </w:r>
      <w:r>
        <w:rPr>
          <w:sz w:val="20"/>
          <w:szCs w:val="20"/>
        </w:rPr>
        <w:t>требований 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освоения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основного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стандарте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Примерной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учётом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Методических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рекомендаций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Центрального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разработке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программ по основам финансовой грамотности и Единой рамки компетенций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грамотности,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одобренной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межведомственной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координационной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комиссией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Стратегии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повышения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грамотности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bookmarkEnd w:id="1"/>
      <w:r>
        <w:rPr>
          <w:spacing w:val="-4"/>
          <w:sz w:val="20"/>
          <w:szCs w:val="20"/>
        </w:rPr>
        <w:t>,</w:t>
      </w:r>
      <w:r>
        <w:rPr>
          <w:sz w:val="20"/>
          <w:szCs w:val="20"/>
        </w:rPr>
        <w:t xml:space="preserve"> с учётом федеральной рабочей программы воспитания, </w:t>
      </w:r>
      <w:r>
        <w:rPr>
          <w:bCs/>
          <w:color w:val="000000"/>
          <w:sz w:val="20"/>
          <w:szCs w:val="20"/>
        </w:rPr>
        <w:t>Положения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БОУ «Тарская СОШ № 3».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101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8 КЛАСС</w:t>
      </w:r>
    </w:p>
    <w:tbl>
      <w:tblPr>
        <w:tblW w:w="10970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28"/>
        <w:gridCol w:w="1242"/>
        <w:gridCol w:w="2240"/>
        <w:gridCol w:w="1194"/>
        <w:gridCol w:w="2066"/>
        <w:gridCol w:w="1560"/>
        <w:gridCol w:w="2040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пп.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Раздел.</w:t>
            </w:r>
          </w:p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Виды деятельности и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формы</w:t>
            </w:r>
          </w:p>
          <w:p>
            <w:pPr>
              <w:pStyle w:val="Textbody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extbody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Домашнее задание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04.09.2024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Банковские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(9</w:t>
            </w:r>
            <w:r>
              <w:rPr>
                <w:rFonts w:cs="Times New Roman"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ч)</w:t>
            </w:r>
          </w:p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Банки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Осуществлять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выбор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вида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вклада,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наиболее подходящего для конкретного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случая;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сравнивать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условия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разным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банковским продуктам (по срокам, 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доходности,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валюте,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условиям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пополнения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 снятия);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проверять и анализировать выписки с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банковского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счета;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сравнивать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целевые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нецелевые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кредиты; приоритезировать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цели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получения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использования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заёмных средств. Избегать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типичных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ошибок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принятии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решения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заёмных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средств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том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числе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оценке своей</w:t>
              <w:tab/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способности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своевременно осуществлять платежи по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займам);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выделять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основную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информацию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договоре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заимствованию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средств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(размер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периодичность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платежей,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общую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сумму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возврата,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полную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стоимость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кредита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 др.);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оценить</w:t>
            </w:r>
            <w:r>
              <w:rPr>
                <w:rFonts w:cs="Times New Roman"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наличие</w:t>
            </w:r>
            <w:r>
              <w:rPr>
                <w:rFonts w:cs="Times New Roman"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финансовой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выгоды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досрочного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погашения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кредита;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оценивать возможность</w:t>
              <w:tab/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необходимость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личного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получении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3">
              <w:r>
                <w:rPr>
                  <w:sz w:val="20"/>
                  <w:szCs w:val="20"/>
                </w:rPr>
                <w:t>https://www.youtube.com/watch?v=jl-nXnaQTuY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11.09.2024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Банковские операции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4">
              <w:r>
                <w:rPr>
                  <w:sz w:val="20"/>
                  <w:szCs w:val="20"/>
                </w:rPr>
                <w:t>http://shkola-29.ru/dok/fin/6.pdf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18.09.2024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Депозиты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вклады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5">
              <w:r>
                <w:rPr>
                  <w:sz w:val="20"/>
                  <w:szCs w:val="20"/>
                </w:rPr>
                <w:t>https://infourok.ru/urok_obschestvoznaniya_proizvodstvo._specializaciya_i_razdelenie_truda_7_klass-144843.htm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25.09.2024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Система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6">
              <w:r>
                <w:rPr>
                  <w:sz w:val="20"/>
                  <w:szCs w:val="20"/>
                </w:rPr>
                <w:t>https://infourok.ru/prezentaciya-na-temu-trudovie-resursi-rinok-truda-468785.html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Кредитование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7">
              <w:r>
                <w:rPr>
                  <w:sz w:val="20"/>
                  <w:szCs w:val="20"/>
                </w:rPr>
                <w:t>https://infourok.ru/prezentaciya-po-discipline-osnovi-finansovoy-gramotnosti-na-temu-chelovecheskiy-kapital-3770598.html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09.10.2024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Банковские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карты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8">
              <w:r>
                <w:rPr>
                  <w:sz w:val="20"/>
                  <w:szCs w:val="20"/>
                </w:rPr>
                <w:t>https://uchitelya.com/obschestvoznanie/6904-prezentaciya-vybor-professii-delo-sereznoe-7-klass.html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16.10.2024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010" w:leader="none"/>
                <w:tab w:val="left" w:pos="3607" w:leader="none"/>
                <w:tab w:val="left" w:pos="458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Типы</w:t>
            </w:r>
            <w:r>
              <w:rPr>
                <w:rFonts w:cs="Times New Roman"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банковских</w:t>
            </w:r>
            <w:r>
              <w:rPr>
                <w:rFonts w:cs="Times New Roman"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карт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9">
              <w:r>
                <w:rPr>
                  <w:sz w:val="20"/>
                  <w:szCs w:val="20"/>
                </w:rPr>
                <w:t>https://моифинансы.рф/materials/animirovannye-prezentacii-po-finansovoj-gramotnosti-dlya-urokov-vo-5-7-klassah/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23.10.2024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Обмен</w:t>
            </w:r>
            <w:r>
              <w:rPr>
                <w:rFonts w:cs="Times New Roman"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валюты</w:t>
            </w:r>
            <w:r>
              <w:rPr>
                <w:rFonts w:cs="Times New Roman"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банковские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ячейки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0">
              <w:r>
                <w:rPr>
                  <w:sz w:val="20"/>
                  <w:szCs w:val="20"/>
                </w:rPr>
                <w:t>https://www.youtube.com/playlist?list=PLdfibXRdj0U6lZecl2PhrELO0hd9Lp5EL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06.11.2024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Банки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цифровая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1">
              <w:r>
                <w:rPr>
                  <w:sz w:val="20"/>
                  <w:szCs w:val="20"/>
                </w:rPr>
                <w:t>https://ppt-online.org/359904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13.11.2024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Небанковские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организации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их услуги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(11 ч)</w:t>
            </w:r>
          </w:p>
          <w:p>
            <w:pPr>
              <w:pStyle w:val="TableParagraph"/>
              <w:tabs>
                <w:tab w:val="clear" w:pos="708"/>
                <w:tab w:val="left" w:pos="2190" w:leader="none"/>
                <w:tab w:val="left" w:pos="2782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Потребитель и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заемные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Знать</w:t>
            </w:r>
            <w:r>
              <w:rPr>
                <w:rFonts w:cs="Times New Roman"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возможностях</w:t>
            </w:r>
            <w:r>
              <w:rPr>
                <w:rFonts w:cs="Times New Roman"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снижения</w:t>
            </w:r>
            <w:r>
              <w:rPr>
                <w:rFonts w:cs="Times New Roman"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рисков,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связанных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сберегательными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продуктами;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знать</w:t>
            </w: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возможностях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снижения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рисков,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связанных с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заемными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средствами. Знать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существовании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рисков,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связанных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использованием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сберегательных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продуктов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займов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(кредитов)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валюте. Понимать, в чем смысл страхования, 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какие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помощью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можно снизить;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отличия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добровольного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  <w:tab/>
              <w:t>от страхования обязательного.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2">
              <w:r>
                <w:rPr>
                  <w:sz w:val="20"/>
                  <w:szCs w:val="20"/>
                </w:rPr>
                <w:t>https://www.youtube.com/watch?v=jl-nXnaQTuY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87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Потребление,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основанное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кредите.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3">
              <w:r>
                <w:rPr>
                  <w:sz w:val="20"/>
                  <w:szCs w:val="20"/>
                </w:rPr>
                <w:t>http://shkola-29.ru/dok/fin/6.pdf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27.11.2024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tabs>
                <w:tab w:val="clear" w:pos="708"/>
                <w:tab w:val="left" w:pos="288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Ответственность</w:t>
            </w:r>
            <w:r>
              <w:rPr>
                <w:rFonts w:cs="Times New Roman"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потребителя</w:t>
            </w:r>
            <w:r>
              <w:rPr>
                <w:rFonts w:cs="Times New Roman"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 просрочку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кредиту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возможные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ограничения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4">
              <w:r>
                <w:rPr>
                  <w:sz w:val="20"/>
                  <w:szCs w:val="20"/>
                </w:rPr>
                <w:t>https://infourok.ru/urok_obschestvoznaniya_proizvodstvo._specializaciya_i_razdelenie_truda_7_klass-144843.htm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04.12.2024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28" w:leader="none"/>
                <w:tab w:val="left" w:pos="3492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Некредитные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финансовые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организации</w:t>
              <w:tab/>
              <w:t>и</w:t>
              <w:tab/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их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особенности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5">
              <w:r>
                <w:rPr>
                  <w:sz w:val="20"/>
                  <w:szCs w:val="20"/>
                </w:rPr>
                <w:t>https://infourok.ru/prezentaciya-na-temu-trudovie-resursi-rinok-truda-468785.html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11.12.2024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Микрофинансовые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6">
              <w:r>
                <w:rPr>
                  <w:sz w:val="20"/>
                  <w:szCs w:val="20"/>
                </w:rPr>
                <w:t>https://infourok.ru/prezentaciya-po-discipline-osnovi-finansovoy-gramotnosti-na-temu-chelovecheskiy-kapital-3770598.html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18.12.2024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Кредитная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7">
              <w:r>
                <w:rPr>
                  <w:sz w:val="20"/>
                  <w:szCs w:val="20"/>
                </w:rPr>
                <w:t>https://uchitelya.com/obschestvoznanie/6904-prezentaciya-vybor-professii-delo-sereznoe-7-klass.html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25.12.2024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026" w:leader="none"/>
                <w:tab w:val="left" w:pos="3523" w:leader="none"/>
                <w:tab w:val="left" w:pos="4216" w:leader="none"/>
              </w:tabs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Кредитная история и рейтинг. Коллекторы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8">
              <w:r>
                <w:rPr>
                  <w:sz w:val="20"/>
                  <w:szCs w:val="20"/>
                </w:rPr>
                <w:t>https://моифинансы.рф/materials/animirovannye-prezentacii-po-finansovoj-gramotnosti-dlya-urokov-vo-5-7-klassah/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728" w:hRule="atLeas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15.01.2025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274" w:leader="none"/>
                <w:tab w:val="left" w:pos="304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Организации на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рынке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ценных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бумаг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19">
              <w:r>
                <w:rPr>
                  <w:sz w:val="20"/>
                  <w:szCs w:val="20"/>
                </w:rPr>
                <w:t>https://www.youtube.com/playlist?list=PLdfibXRdj0U6lZecl2PhrELO0hd9Lp5EL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22.01.2025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Негосударственные</w:t>
            </w:r>
            <w:r>
              <w:rPr>
                <w:rFonts w:cs="Times New Roman"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пенсионные фонды.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Инвестиционные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советники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0">
              <w:r>
                <w:rPr>
                  <w:sz w:val="20"/>
                  <w:szCs w:val="20"/>
                </w:rPr>
                <w:t>https://ppt-online.org/359904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29.01.2025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Защита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кредиторов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1">
              <w:r>
                <w:rPr>
                  <w:sz w:val="20"/>
                  <w:szCs w:val="20"/>
                </w:rPr>
                <w:t>https://www.youtube.com/watch?v=jl-nXnaQTuY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737" w:leader="none"/>
                <w:tab w:val="left" w:pos="3079" w:leader="none"/>
                <w:tab w:val="left" w:pos="3910" w:leader="none"/>
              </w:tabs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Личное банкротство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2">
              <w:r>
                <w:rPr>
                  <w:sz w:val="20"/>
                  <w:szCs w:val="20"/>
                </w:rPr>
                <w:t>http://shkola-29.ru/dok/fin/6.pdf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tabs>
                <w:tab w:val="clear" w:pos="708"/>
                <w:tab w:val="left" w:pos="1737" w:leader="none"/>
                <w:tab w:val="left" w:pos="3079" w:leader="none"/>
                <w:tab w:val="left" w:pos="391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Кредитные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каникулы.</w:t>
              <w:tab/>
              <w:tab/>
              <w:t xml:space="preserve">Реструктуризация </w:t>
            </w:r>
          </w:p>
          <w:p>
            <w:pPr>
              <w:pStyle w:val="Standard"/>
              <w:tabs>
                <w:tab w:val="clear" w:pos="708"/>
                <w:tab w:val="left" w:pos="1737" w:leader="none"/>
                <w:tab w:val="left" w:pos="3079" w:leader="none"/>
                <w:tab w:val="left" w:pos="391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Задолженности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3">
              <w:r>
                <w:rPr>
                  <w:sz w:val="20"/>
                  <w:szCs w:val="20"/>
                </w:rPr>
                <w:t>https://infourok.ru/urok_obschestvoznaniya_proizvodstvo._specializaciya_i_razdelenie_truda_7_klass-144843.htm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19.02.2025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Страховые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(6</w:t>
            </w:r>
            <w:r>
              <w:rPr>
                <w:rFonts w:cs="Times New Roman"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ч)</w:t>
            </w:r>
          </w:p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его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виды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Понимать, в чем смысл страхования, 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какие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помощью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можно снизить;</w:t>
            </w:r>
          </w:p>
          <w:p>
            <w:pPr>
              <w:pStyle w:val="TableParagraph"/>
              <w:tabs>
                <w:tab w:val="clear" w:pos="708"/>
                <w:tab w:val="left" w:pos="2371" w:leader="none"/>
                <w:tab w:val="left" w:pos="3431" w:leader="none"/>
              </w:tabs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отличия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добровольного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  <w:tab/>
              <w:t>от</w:t>
              <w:tab/>
              <w:t>страхования обязательного.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4">
              <w:r>
                <w:rPr>
                  <w:sz w:val="20"/>
                  <w:szCs w:val="20"/>
                </w:rPr>
                <w:t>https://infourok.ru/prezentaciya-na-temu-trudovie-resursi-rinok-truda-468785.html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26.02.2025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716" w:leader="none"/>
                <w:tab w:val="left" w:pos="3663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Добровольное и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обязательное 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трахование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различные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виды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страховых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продуктов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том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числе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имущества,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здоровья, жизни);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уметь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определять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страховой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продукт,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который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требуется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или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иной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жизненной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ситуации;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различать обязательное и добровольное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выборе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страхового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продукта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сравнивать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продукты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компаний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выбирать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страховой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продукт,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подходящий</w:t>
            </w: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конкретного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случая;</w:t>
            </w:r>
          </w:p>
          <w:p>
            <w:pPr>
              <w:pStyle w:val="TableParagraph"/>
              <w:tabs>
                <w:tab w:val="clear" w:pos="708"/>
                <w:tab w:val="left" w:pos="1619" w:leader="none"/>
                <w:tab w:val="left" w:pos="4633" w:leader="none"/>
              </w:tabs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быть мотивированным</w:t>
              <w:tab/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на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продуктов 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различных сферах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жизни;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критически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оценивать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необходимость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использования страховых продуктов 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конкретных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жизненных ситуациях;</w:t>
            </w:r>
          </w:p>
          <w:p>
            <w:pPr>
              <w:pStyle w:val="TableParagraph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относиться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страховым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продуктам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как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ценным</w:t>
            </w: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значимым,</w:t>
            </w: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способствующим</w:t>
            </w:r>
          </w:p>
          <w:p>
            <w:pPr>
              <w:pStyle w:val="Textbody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финансовой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5">
              <w:r>
                <w:rPr>
                  <w:sz w:val="20"/>
                  <w:szCs w:val="20"/>
                </w:rPr>
                <w:t>https://infourok.ru/prezentaciya-po-discipline-osnovi-finansovoy-gramotnosti-na-temu-chelovecheskiy-kapital-3770598.html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Риски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личное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6">
              <w:r>
                <w:rPr>
                  <w:sz w:val="20"/>
                  <w:szCs w:val="20"/>
                </w:rPr>
                <w:t>https://uchitelya.com/obschestvoznanie/6904-prezentaciya-vybor-professii-delo-sereznoe-7-klass.html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Накопительное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жизни.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Добровольное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пенсионное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страхование.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Решение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риска.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Выбор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страховой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компании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7">
              <w:r>
                <w:rPr>
                  <w:sz w:val="20"/>
                  <w:szCs w:val="20"/>
                </w:rPr>
                <w:t>https://моифинансы.рф/materials/animirovannye-prezentacii-po-finansovoj-gramotnosti-dlya-urokov-vo-5-7-klassah/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19.03.2025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46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рынка</w:t>
            </w:r>
            <w:r>
              <w:rPr>
                <w:rFonts w:cs="Times New Roman" w:ascii="Times New Roman" w:hAnsi="Times New Roman"/>
                <w:spacing w:val="-68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потребители</w:t>
            </w:r>
            <w:r>
              <w:rPr>
                <w:rFonts w:cs="Times New Roman" w:ascii="Times New Roman" w:hAnsi="Times New Roman"/>
                <w:spacing w:val="-6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страховых услуг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8">
              <w:r>
                <w:rPr>
                  <w:sz w:val="20"/>
                  <w:szCs w:val="20"/>
                </w:rPr>
                <w:t>https://www.youtube.com/playlist?list=PLdfibXRdj0U6lZecl2PhrELO0hd9Lp5EL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02.04.2025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Страхование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бизнеса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hyperlink r:id="rId29">
              <w:r>
                <w:rPr>
                  <w:sz w:val="20"/>
                  <w:szCs w:val="20"/>
                </w:rPr>
                <w:t>https://ppt-online.org/359904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09.04.2025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090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Практикум «Банковские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услуги»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https://resh.edu.ru/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29</w:t>
            </w: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16.04.2025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Промежуточная аттестация. 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Тест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 д/з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23.04.2025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Практикум «Небанковские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организации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их услуги»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https://resh.edu.ru/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30.04.2025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Практикум «Страховые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услуги»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https://resh.edu.ru/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07.05.2025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Решение практических заданий по финансовой грамотности на сайт Российская электронная школа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тетради, решение практических задач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https://resh.edu.ru/</w:t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Проектная работа «Кредит «за» или «против»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Подготовка к защите проекта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21.05.2025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15" w:leader="none"/>
                <w:tab w:val="left" w:pos="3256" w:leader="none"/>
                <w:tab w:val="left" w:pos="3701" w:leader="none"/>
              </w:tabs>
              <w:snapToGrid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Повторение материала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0"/>
      <w:type w:val="nextPage"/>
      <w:pgSz w:w="11906" w:h="16838"/>
      <w:pgMar w:left="493" w:right="424" w:header="751" w:top="808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lineRule="auto" w:line="9"/>
      <w:ind w:left="0" w:hanging="0"/>
      <w:jc w:val="left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 w:before="0" w:after="14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62" w:hanging="30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9" w:hanging="360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"/>
      <w:lvlJc w:val="left"/>
      <w:pPr>
        <w:tabs>
          <w:tab w:val="num" w:pos="0"/>
        </w:tabs>
        <w:ind w:left="373" w:hanging="212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9" w:hanging="360"/>
      </w:pPr>
      <w:rPr>
        <w:rFonts w:ascii="Symbol" w:hAnsi="Symbol" w:cs="Symbol" w:hint="default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3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">
    <w:lvl w:ilvl="0">
      <w:start w:val="9"/>
      <w:numFmt w:val="decimal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a1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PT Astra Serif" w:hAnsi="PT Astra Serif" w:eastAsia="Tahoma" w:cs="Noto Sans Devanagari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e15a14"/>
    <w:rPr>
      <w:b/>
      <w:bCs/>
    </w:rPr>
  </w:style>
  <w:style w:type="character" w:styleId="Internetlink" w:customStyle="1">
    <w:name w:val="Hyperlink"/>
    <w:qFormat/>
    <w:rsid w:val="00e15a14"/>
    <w:rPr>
      <w:color w:val="000080"/>
      <w:u w:val="single"/>
    </w:rPr>
  </w:style>
  <w:style w:type="character" w:styleId="Style15" w:customStyle="1">
    <w:name w:val="Маркеры списка"/>
    <w:qFormat/>
    <w:rsid w:val="00e15a14"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sid w:val="00e15a14"/>
    <w:rPr>
      <w:b/>
      <w:bCs/>
    </w:rPr>
  </w:style>
  <w:style w:type="character" w:styleId="Style16" w:customStyle="1">
    <w:name w:val="Верхний колонтитул Знак"/>
    <w:basedOn w:val="DefaultParagraphFont"/>
    <w:link w:val="a6"/>
    <w:uiPriority w:val="99"/>
    <w:semiHidden/>
    <w:qFormat/>
    <w:rsid w:val="00e15a14"/>
    <w:rPr>
      <w:rFonts w:ascii="PT Astra Serif" w:hAnsi="PT Astra Serif" w:eastAsia="Tahoma" w:cs="Mangal"/>
      <w:kern w:val="2"/>
      <w:sz w:val="24"/>
      <w:szCs w:val="21"/>
      <w:lang w:eastAsia="zh-CN" w:bidi="hi-IN"/>
    </w:rPr>
  </w:style>
  <w:style w:type="character" w:styleId="Style17" w:customStyle="1">
    <w:name w:val="Нижний колонтитул Знак"/>
    <w:basedOn w:val="DefaultParagraphFont"/>
    <w:link w:val="a8"/>
    <w:uiPriority w:val="99"/>
    <w:semiHidden/>
    <w:qFormat/>
    <w:rsid w:val="00e15a14"/>
    <w:rPr>
      <w:rFonts w:ascii="PT Astra Serif" w:hAnsi="PT Astra Serif" w:eastAsia="Tahoma" w:cs="Mangal"/>
      <w:kern w:val="2"/>
      <w:sz w:val="24"/>
      <w:szCs w:val="21"/>
      <w:lang w:eastAsia="zh-CN" w:bidi="hi-IN"/>
    </w:rPr>
  </w:style>
  <w:style w:type="character" w:styleId="Style18" w:customStyle="1">
    <w:name w:val="Основной текст Знак"/>
    <w:basedOn w:val="DefaultParagraphFont"/>
    <w:link w:val="aa"/>
    <w:uiPriority w:val="1"/>
    <w:qFormat/>
    <w:rsid w:val="00e15a14"/>
    <w:rPr>
      <w:rFonts w:ascii="Times New Roman" w:hAnsi="Times New Roman" w:eastAsia="Times New Roman" w:cs="Times New Roman"/>
      <w:sz w:val="28"/>
      <w:szCs w:val="28"/>
    </w:rPr>
  </w:style>
  <w:style w:type="character" w:styleId="Style19">
    <w:name w:val="Интернет-ссылка"/>
    <w:basedOn w:val="DefaultParagraphFont"/>
    <w:uiPriority w:val="99"/>
    <w:unhideWhenUsed/>
    <w:rsid w:val="00a22b34"/>
    <w:rPr>
      <w:color w:val="0000FF" w:themeColor="hyperlink"/>
      <w:u w:val="single"/>
    </w:rPr>
  </w:style>
  <w:style w:type="character" w:styleId="Style20" w:customStyle="1">
    <w:name w:val="Текст выноски Знак"/>
    <w:basedOn w:val="DefaultParagraphFont"/>
    <w:link w:val="af"/>
    <w:uiPriority w:val="99"/>
    <w:semiHidden/>
    <w:qFormat/>
    <w:rsid w:val="00680089"/>
    <w:rPr>
      <w:rFonts w:ascii="Segoe UI" w:hAnsi="Segoe UI" w:eastAsia="Tahoma" w:cs="Mangal"/>
      <w:kern w:val="2"/>
      <w:sz w:val="18"/>
      <w:szCs w:val="16"/>
      <w:lang w:eastAsia="zh-CN" w:bidi="hi-IN"/>
    </w:rPr>
  </w:style>
  <w:style w:type="character" w:styleId="Style21">
    <w:name w:val="Посещённая гиперссылка"/>
    <w:rPr>
      <w:color w:val="800000"/>
      <w:u w:val="single"/>
      <w:lang w:val="zxx" w:eastAsia="zxx" w:bidi="zxx"/>
    </w:rPr>
  </w:style>
  <w:style w:type="paragraph" w:styleId="Style22" w:customStyle="1">
    <w:name w:val="Заголовок"/>
    <w:basedOn w:val="Standard"/>
    <w:next w:val="Textbody"/>
    <w:qFormat/>
    <w:rsid w:val="00e15a14"/>
    <w:pPr>
      <w:keepNext w:val="true"/>
      <w:spacing w:before="240" w:after="120"/>
    </w:pPr>
    <w:rPr>
      <w:sz w:val="28"/>
      <w:szCs w:val="28"/>
    </w:rPr>
  </w:style>
  <w:style w:type="paragraph" w:styleId="Style23">
    <w:name w:val="Body Text"/>
    <w:basedOn w:val="Normal"/>
    <w:link w:val="ab"/>
    <w:uiPriority w:val="1"/>
    <w:qFormat/>
    <w:rsid w:val="00e15a14"/>
    <w:pPr>
      <w:widowControl w:val="false"/>
      <w:ind w:left="162" w:hanging="0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8"/>
      <w:lang w:eastAsia="en-US" w:bidi="ar-SA"/>
    </w:rPr>
  </w:style>
  <w:style w:type="paragraph" w:styleId="Style24">
    <w:name w:val="List"/>
    <w:basedOn w:val="Textbody"/>
    <w:rsid w:val="00e15a14"/>
    <w:pPr/>
    <w:rPr/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 w:customStyle="1">
    <w:name w:val="Указатель"/>
    <w:basedOn w:val="Standard"/>
    <w:qFormat/>
    <w:rsid w:val="00e15a14"/>
    <w:pPr>
      <w:suppressLineNumbers/>
    </w:pPr>
    <w:rPr/>
  </w:style>
  <w:style w:type="paragraph" w:styleId="Standard" w:customStyle="1">
    <w:name w:val="Standard"/>
    <w:qFormat/>
    <w:rsid w:val="00e15a1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PT Astra Serif" w:hAnsi="PT Astra Serif" w:eastAsia="Tahoma" w:cs="Noto Sans Devanagari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e15a14"/>
    <w:pPr>
      <w:spacing w:lineRule="auto" w:line="276" w:before="0" w:after="140"/>
    </w:pPr>
    <w:rPr/>
  </w:style>
  <w:style w:type="paragraph" w:styleId="1" w:customStyle="1">
    <w:name w:val="Название объекта1"/>
    <w:basedOn w:val="Standard"/>
    <w:qFormat/>
    <w:rsid w:val="00e15a14"/>
    <w:pPr>
      <w:suppressLineNumbers/>
      <w:spacing w:before="120" w:after="120"/>
    </w:pPr>
    <w:rPr>
      <w:i/>
      <w:iCs/>
    </w:rPr>
  </w:style>
  <w:style w:type="paragraph" w:styleId="21" w:customStyle="1">
    <w:name w:val="Заголовок 21"/>
    <w:basedOn w:val="Style22"/>
    <w:next w:val="Textbody"/>
    <w:qFormat/>
    <w:rsid w:val="00e15a14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1" w:customStyle="1">
    <w:name w:val="Заголовок 41"/>
    <w:basedOn w:val="Style22"/>
    <w:next w:val="Textbody"/>
    <w:qFormat/>
    <w:rsid w:val="00e15a14"/>
    <w:pPr>
      <w:spacing w:before="120" w:after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51" w:customStyle="1">
    <w:name w:val="Заголовок 51"/>
    <w:basedOn w:val="Style22"/>
    <w:next w:val="Textbody"/>
    <w:qFormat/>
    <w:rsid w:val="00e15a14"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61" w:customStyle="1">
    <w:name w:val="Заголовок 61"/>
    <w:basedOn w:val="Style22"/>
    <w:next w:val="Textbody"/>
    <w:qFormat/>
    <w:rsid w:val="00e15a14"/>
    <w:pPr>
      <w:spacing w:before="60" w:after="60"/>
      <w:outlineLvl w:val="5"/>
    </w:pPr>
    <w:rPr>
      <w:rFonts w:ascii="Liberation Serif" w:hAnsi="Liberation Serif"/>
      <w:b/>
      <w:bCs/>
      <w:sz w:val="14"/>
      <w:szCs w:val="14"/>
    </w:rPr>
  </w:style>
  <w:style w:type="paragraph" w:styleId="Style27" w:customStyle="1">
    <w:name w:val="Содержимое таблицы"/>
    <w:basedOn w:val="Normal"/>
    <w:qFormat/>
    <w:rsid w:val="00e15a14"/>
    <w:pPr>
      <w:widowControl w:val="false"/>
      <w:suppressLineNumbers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Style28" w:customStyle="1">
    <w:name w:val="Заголовок таблицы"/>
    <w:basedOn w:val="Style27"/>
    <w:qFormat/>
    <w:rsid w:val="00e15a14"/>
    <w:pPr>
      <w:jc w:val="center"/>
    </w:pPr>
    <w:rPr>
      <w:b/>
      <w:bCs/>
    </w:rPr>
  </w:style>
  <w:style w:type="paragraph" w:styleId="11" w:customStyle="1">
    <w:name w:val="Заголовок 11"/>
    <w:basedOn w:val="Standard"/>
    <w:uiPriority w:val="9"/>
    <w:qFormat/>
    <w:rsid w:val="00e15a14"/>
    <w:pPr>
      <w:ind w:left="162" w:hanging="0"/>
      <w:jc w:val="both"/>
      <w:outlineLvl w:val="0"/>
    </w:pPr>
    <w:rPr>
      <w:b/>
      <w:bCs/>
      <w:sz w:val="28"/>
      <w:szCs w:val="28"/>
    </w:rPr>
  </w:style>
  <w:style w:type="paragraph" w:styleId="Style29" w:customStyle="1">
    <w:name w:val="Содержимое врезки"/>
    <w:basedOn w:val="Normal"/>
    <w:qFormat/>
    <w:rsid w:val="00e15a14"/>
    <w:pPr>
      <w:widowControl w:val="false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Standard"/>
    <w:uiPriority w:val="1"/>
    <w:qFormat/>
    <w:rsid w:val="00e15a14"/>
    <w:pPr>
      <w:ind w:left="881" w:hanging="360"/>
      <w:jc w:val="both"/>
    </w:pPr>
    <w:rPr/>
  </w:style>
  <w:style w:type="paragraph" w:styleId="TableParagraph" w:customStyle="1">
    <w:name w:val="Table Paragraph"/>
    <w:basedOn w:val="Standard"/>
    <w:qFormat/>
    <w:rsid w:val="00e15a14"/>
    <w:pPr>
      <w:ind w:left="110" w:hanging="0"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7"/>
    <w:uiPriority w:val="99"/>
    <w:semiHidden/>
    <w:unhideWhenUsed/>
    <w:rsid w:val="00e15a1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2">
    <w:name w:val="Footer"/>
    <w:basedOn w:val="Normal"/>
    <w:link w:val="a9"/>
    <w:uiPriority w:val="99"/>
    <w:semiHidden/>
    <w:unhideWhenUsed/>
    <w:rsid w:val="00e15a1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680089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www.youtube.com/watch?v=jl-nXnaQTuY" TargetMode="External"/><Relationship Id="rId4" Type="http://schemas.openxmlformats.org/officeDocument/2006/relationships/hyperlink" Target="http://shkola-29.ru/dok/fin/6.pdf" TargetMode="External"/><Relationship Id="rId5" Type="http://schemas.openxmlformats.org/officeDocument/2006/relationships/hyperlink" Target="https://infourok.ru/urok_obschestvoznaniya_proizvodstvo._specializaciya_i_razdelenie_truda_7_klass-144843.htm" TargetMode="External"/><Relationship Id="rId6" Type="http://schemas.openxmlformats.org/officeDocument/2006/relationships/hyperlink" Target="https://infourok.ru/prezentaciya-na-temu-trudovie-resursi-rinok-truda-468785.html" TargetMode="External"/><Relationship Id="rId7" Type="http://schemas.openxmlformats.org/officeDocument/2006/relationships/hyperlink" Target="https://infourok.ru/prezentaciya-po-discipline-osnovi-finansovoy-gramotnosti-na-temu-chelovecheskiy-kapital-3770598.html" TargetMode="External"/><Relationship Id="rId8" Type="http://schemas.openxmlformats.org/officeDocument/2006/relationships/hyperlink" Target="https://uchitelya.com/obschestvoznanie/6904-prezentaciya-vybor-professii-delo-sereznoe-7-klass.html" TargetMode="External"/><Relationship Id="rId9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0" Type="http://schemas.openxmlformats.org/officeDocument/2006/relationships/hyperlink" Target="https://www.youtube.com/playlist?list=PLdfibXRdj0U6lZecl2PhrELO0hd9Lp5EL" TargetMode="External"/><Relationship Id="rId11" Type="http://schemas.openxmlformats.org/officeDocument/2006/relationships/hyperlink" Target="https://ppt-online.org/359904" TargetMode="External"/><Relationship Id="rId12" Type="http://schemas.openxmlformats.org/officeDocument/2006/relationships/hyperlink" Target="https://www.youtube.com/watch?v=jl-nXnaQTuY" TargetMode="External"/><Relationship Id="rId13" Type="http://schemas.openxmlformats.org/officeDocument/2006/relationships/hyperlink" Target="http://shkola-29.ru/dok/fin/6.pdf" TargetMode="External"/><Relationship Id="rId14" Type="http://schemas.openxmlformats.org/officeDocument/2006/relationships/hyperlink" Target="https://infourok.ru/urok_obschestvoznaniya_proizvodstvo._specializaciya_i_razdelenie_truda_7_klass-144843.htm" TargetMode="External"/><Relationship Id="rId15" Type="http://schemas.openxmlformats.org/officeDocument/2006/relationships/hyperlink" Target="https://infourok.ru/prezentaciya-na-temu-trudovie-resursi-rinok-truda-468785.html" TargetMode="External"/><Relationship Id="rId16" Type="http://schemas.openxmlformats.org/officeDocument/2006/relationships/hyperlink" Target="https://infourok.ru/prezentaciya-po-discipline-osnovi-finansovoy-gramotnosti-na-temu-chelovecheskiy-kapital-3770598.html" TargetMode="External"/><Relationship Id="rId17" Type="http://schemas.openxmlformats.org/officeDocument/2006/relationships/hyperlink" Target="https://uchitelya.com/obschestvoznanie/6904-prezentaciya-vybor-professii-delo-sereznoe-7-klass.html" TargetMode="External"/><Relationship Id="rId18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19" Type="http://schemas.openxmlformats.org/officeDocument/2006/relationships/hyperlink" Target="https://www.youtube.com/playlist?list=PLdfibXRdj0U6lZecl2PhrELO0hd9Lp5EL" TargetMode="External"/><Relationship Id="rId20" Type="http://schemas.openxmlformats.org/officeDocument/2006/relationships/hyperlink" Target="https://ppt-online.org/359904" TargetMode="External"/><Relationship Id="rId21" Type="http://schemas.openxmlformats.org/officeDocument/2006/relationships/hyperlink" Target="https://www.youtube.com/watch?v=jl-nXnaQTuY" TargetMode="External"/><Relationship Id="rId22" Type="http://schemas.openxmlformats.org/officeDocument/2006/relationships/hyperlink" Target="http://shkola-29.ru/dok/fin/6.pdf" TargetMode="External"/><Relationship Id="rId23" Type="http://schemas.openxmlformats.org/officeDocument/2006/relationships/hyperlink" Target="https://infourok.ru/urok_obschestvoznaniya_proizvodstvo._specializaciya_i_razdelenie_truda_7_klass-144843.htm" TargetMode="External"/><Relationship Id="rId24" Type="http://schemas.openxmlformats.org/officeDocument/2006/relationships/hyperlink" Target="https://infourok.ru/prezentaciya-na-temu-trudovie-resursi-rinok-truda-468785.html" TargetMode="External"/><Relationship Id="rId25" Type="http://schemas.openxmlformats.org/officeDocument/2006/relationships/hyperlink" Target="https://infourok.ru/prezentaciya-po-discipline-osnovi-finansovoy-gramotnosti-na-temu-chelovecheskiy-kapital-3770598.html" TargetMode="External"/><Relationship Id="rId26" Type="http://schemas.openxmlformats.org/officeDocument/2006/relationships/hyperlink" Target="https://uchitelya.com/obschestvoznanie/6904-prezentaciya-vybor-professii-delo-sereznoe-7-klass.html" TargetMode="External"/><Relationship Id="rId27" Type="http://schemas.openxmlformats.org/officeDocument/2006/relationships/hyperlink" Target="https://&#1084;&#1086;&#1080;&#1092;&#1080;&#1085;&#1072;&#1085;&#1089;&#1099;.&#1088;&#1092;/materials/animirovannye-prezentacii-po-finansovoj-gramotnosti-dlya-urokov-vo-5-7-klassah/" TargetMode="External"/><Relationship Id="rId28" Type="http://schemas.openxmlformats.org/officeDocument/2006/relationships/hyperlink" Target="https://www.youtube.com/playlist?list=PLdfibXRdj0U6lZecl2PhrELO0hd9Lp5EL" TargetMode="External"/><Relationship Id="rId29" Type="http://schemas.openxmlformats.org/officeDocument/2006/relationships/hyperlink" Target="https://ppt-online.org/359904" TargetMode="External"/><Relationship Id="rId30" Type="http://schemas.openxmlformats.org/officeDocument/2006/relationships/header" Target="header2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<Relationship Id="rId3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272D-8A03-439B-8B88-F342CE39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LibreOffice/6.4.7.2$Linux_X86_64 LibreOffice_project/40$Build-2</Application>
  <Pages>11</Pages>
  <Words>5044</Words>
  <Characters>39401</Characters>
  <CharactersWithSpaces>44015</CharactersWithSpaces>
  <Paragraphs>461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2011-06-28T21:33:00Z</dcterms:created>
  <dc:creator>Teacher1</dc:creator>
  <dc:description/>
  <dc:language>ru-RU</dc:language>
  <cp:lastModifiedBy/>
  <cp:lastPrinted>2024-11-17T21:30:00Z</cp:lastPrinted>
  <dcterms:modified xsi:type="dcterms:W3CDTF">2024-12-05T13:45:34Z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